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08E18D" w14:textId="77777777" w:rsidR="00894765" w:rsidRDefault="00414E1C">
      <w:pPr>
        <w:widowControl w:val="0"/>
        <w:pBdr>
          <w:top w:val="nil"/>
          <w:left w:val="nil"/>
          <w:bottom w:val="nil"/>
          <w:right w:val="nil"/>
          <w:between w:val="nil"/>
        </w:pBdr>
        <w:spacing w:after="0" w:line="276" w:lineRule="auto"/>
        <w:ind w:firstLine="0"/>
        <w:jc w:val="left"/>
      </w:pPr>
      <w:r>
        <w:pict w14:anchorId="3390C7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alt="" style="position:absolute;margin-left:0;margin-top:0;width:50pt;height:50pt;z-index:251656704;visibility:hidden;mso-wrap-edited:f;mso-width-percent:0;mso-height-percent:0;mso-width-percent:0;mso-height-percent:0">
            <o:lock v:ext="edit" selection="t"/>
          </v:shape>
        </w:pict>
      </w:r>
      <w:r>
        <w:pict w14:anchorId="0216F624">
          <v:shape id="_x0000_s2051" type="#_x0000_t136" alt="" style="position:absolute;margin-left:0;margin-top:0;width:50pt;height:50pt;z-index:251657728;visibility:hidden;mso-wrap-edited:f;mso-width-percent:0;mso-height-percent:0;mso-width-percent:0;mso-height-percent:0">
            <o:lock v:ext="edit" selection="t"/>
          </v:shape>
        </w:pict>
      </w:r>
      <w:r>
        <w:pict w14:anchorId="40716834">
          <v:shape id="_x0000_s2050" type="#_x0000_t136" alt="" style="position:absolute;margin-left:0;margin-top:0;width:50pt;height:50pt;z-index:251658752;visibility:hidden;mso-wrap-edited:f;mso-width-percent:0;mso-height-percent:0;mso-width-percent:0;mso-height-percent:0">
            <o:lock v:ext="edit" selection="t"/>
          </v:shape>
        </w:pict>
      </w:r>
    </w:p>
    <w:p w14:paraId="3EC19C44" w14:textId="77777777" w:rsidR="00894765" w:rsidRDefault="00894765">
      <w:pPr>
        <w:pStyle w:val="Title"/>
      </w:pPr>
    </w:p>
    <w:p w14:paraId="24949F77" w14:textId="77777777" w:rsidR="00894765" w:rsidRDefault="00000000">
      <w:pPr>
        <w:pStyle w:val="Title"/>
      </w:pPr>
      <w:r>
        <w:rPr>
          <w:noProof/>
        </w:rPr>
        <w:drawing>
          <wp:inline distT="0" distB="0" distL="0" distR="0" wp14:anchorId="6ADEEA1B" wp14:editId="04C801BA">
            <wp:extent cx="1010635" cy="854182"/>
            <wp:effectExtent l="0" t="0" r="0" b="0"/>
            <wp:docPr id="7"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1010635" cy="854182"/>
                    </a:xfrm>
                    <a:prstGeom prst="rect">
                      <a:avLst/>
                    </a:prstGeom>
                    <a:ln/>
                  </pic:spPr>
                </pic:pic>
              </a:graphicData>
            </a:graphic>
          </wp:inline>
        </w:drawing>
      </w:r>
    </w:p>
    <w:p w14:paraId="74B66BFF" w14:textId="77777777" w:rsidR="00894765" w:rsidRDefault="00000000">
      <w:pPr>
        <w:pStyle w:val="Title"/>
      </w:pPr>
      <w:r>
        <w:t>METU</w:t>
      </w:r>
    </w:p>
    <w:p w14:paraId="155A18B0" w14:textId="77777777" w:rsidR="00894765" w:rsidRDefault="00000000">
      <w:pPr>
        <w:pStyle w:val="Title"/>
      </w:pPr>
      <w:r>
        <w:t>Department of Mechanical Engineering</w:t>
      </w:r>
    </w:p>
    <w:p w14:paraId="3C71E5F0" w14:textId="77777777" w:rsidR="00894765" w:rsidRDefault="00000000">
      <w:pPr>
        <w:pStyle w:val="Title"/>
      </w:pPr>
      <w:r>
        <w:t>ME 300</w:t>
      </w:r>
    </w:p>
    <w:p w14:paraId="788F0565" w14:textId="77777777" w:rsidR="00894765" w:rsidRDefault="00000000">
      <w:pPr>
        <w:pStyle w:val="Title"/>
      </w:pPr>
      <w:bookmarkStart w:id="0" w:name="_heading=h.gjdgxs" w:colFirst="0" w:colLast="0"/>
      <w:bookmarkEnd w:id="0"/>
      <w:r>
        <w:t>Summer Practice Report</w:t>
      </w:r>
    </w:p>
    <w:p w14:paraId="21CEF266" w14:textId="77777777" w:rsidR="00894765" w:rsidRDefault="00000000">
      <w:pPr>
        <w:pStyle w:val="Title"/>
      </w:pPr>
      <w:r>
        <w:t>by</w:t>
      </w:r>
    </w:p>
    <w:p w14:paraId="1B35EC87" w14:textId="77777777" w:rsidR="00894765" w:rsidRDefault="00000000">
      <w:pPr>
        <w:pStyle w:val="Title"/>
      </w:pPr>
      <w:r>
        <w:t>Arda Güler</w:t>
      </w:r>
    </w:p>
    <w:p w14:paraId="7EBFB6BB" w14:textId="77777777" w:rsidR="00894765" w:rsidRDefault="00000000">
      <w:pPr>
        <w:jc w:val="center"/>
        <w:rPr>
          <w:b/>
          <w:sz w:val="28"/>
          <w:szCs w:val="28"/>
        </w:rPr>
      </w:pPr>
      <w:r>
        <w:rPr>
          <w:b/>
          <w:sz w:val="28"/>
          <w:szCs w:val="28"/>
        </w:rPr>
        <w:t>ID: 1234567</w:t>
      </w:r>
    </w:p>
    <w:p w14:paraId="1BD20CE9" w14:textId="77777777" w:rsidR="00894765" w:rsidRDefault="00000000">
      <w:pPr>
        <w:pStyle w:val="Title"/>
      </w:pPr>
      <w:r>
        <w:rPr>
          <w:highlight w:val="yellow"/>
        </w:rPr>
        <w:t>November 7</w:t>
      </w:r>
      <w:r>
        <w:t xml:space="preserve">, 2022 </w:t>
      </w:r>
    </w:p>
    <w:p w14:paraId="64460C8D" w14:textId="395DDC69" w:rsidR="00894765" w:rsidRDefault="00000000">
      <w:pPr>
        <w:pStyle w:val="Title"/>
        <w:rPr>
          <w:color w:val="FF0000"/>
        </w:rPr>
      </w:pPr>
      <w:r>
        <w:rPr>
          <w:i w:val="0"/>
          <w:color w:val="FF0000"/>
          <w:sz w:val="21"/>
          <w:szCs w:val="21"/>
          <w:highlight w:val="yellow"/>
        </w:rPr>
        <w:t xml:space="preserve">(End of the </w:t>
      </w:r>
      <w:r w:rsidR="00D70665">
        <w:rPr>
          <w:i w:val="0"/>
          <w:color w:val="FF0000"/>
          <w:sz w:val="21"/>
          <w:szCs w:val="21"/>
          <w:highlight w:val="yellow"/>
        </w:rPr>
        <w:t>3rd</w:t>
      </w:r>
      <w:r>
        <w:rPr>
          <w:i w:val="0"/>
          <w:color w:val="FF0000"/>
          <w:sz w:val="21"/>
          <w:szCs w:val="21"/>
          <w:highlight w:val="yellow"/>
        </w:rPr>
        <w:t xml:space="preserve"> week of the Fall semester)</w:t>
      </w:r>
    </w:p>
    <w:p w14:paraId="6E5C691E" w14:textId="77777777" w:rsidR="00894765" w:rsidRDefault="00000000">
      <w:pPr>
        <w:jc w:val="center"/>
        <w:rPr>
          <w:b/>
          <w:sz w:val="28"/>
          <w:szCs w:val="28"/>
        </w:rPr>
      </w:pPr>
      <w:r>
        <w:rPr>
          <w:b/>
          <w:sz w:val="28"/>
          <w:szCs w:val="28"/>
          <w:highlight w:val="yellow"/>
        </w:rPr>
        <w:t>Please don’t submit a printed copy.</w:t>
      </w:r>
      <w:r>
        <w:br w:type="page"/>
      </w:r>
    </w:p>
    <w:p w14:paraId="6A399351" w14:textId="77777777" w:rsidR="00894765" w:rsidRDefault="00894765">
      <w:pPr>
        <w:spacing w:after="0" w:line="240" w:lineRule="auto"/>
        <w:rPr>
          <w:b/>
        </w:rPr>
      </w:pPr>
    </w:p>
    <w:p w14:paraId="3DD56829" w14:textId="77777777" w:rsidR="00894765" w:rsidRDefault="00894765">
      <w:pPr>
        <w:spacing w:after="0" w:line="240" w:lineRule="auto"/>
        <w:rPr>
          <w:b/>
        </w:rPr>
      </w:pPr>
    </w:p>
    <w:p w14:paraId="3F09CFA7" w14:textId="77777777" w:rsidR="00894765" w:rsidRDefault="00894765">
      <w:pPr>
        <w:spacing w:after="0" w:line="240" w:lineRule="auto"/>
        <w:rPr>
          <w:b/>
        </w:rPr>
      </w:pPr>
    </w:p>
    <w:p w14:paraId="766FFC93" w14:textId="77777777" w:rsidR="00894765" w:rsidRDefault="00894765">
      <w:pPr>
        <w:spacing w:after="0" w:line="240" w:lineRule="auto"/>
        <w:rPr>
          <w:b/>
        </w:rPr>
      </w:pPr>
    </w:p>
    <w:p w14:paraId="41399B79" w14:textId="77777777" w:rsidR="00894765" w:rsidRDefault="00894765">
      <w:pPr>
        <w:spacing w:after="0" w:line="240" w:lineRule="auto"/>
        <w:rPr>
          <w:b/>
        </w:rPr>
      </w:pPr>
    </w:p>
    <w:p w14:paraId="5A0E4566" w14:textId="77777777" w:rsidR="00894765" w:rsidRDefault="00894765">
      <w:pPr>
        <w:spacing w:after="0" w:line="240" w:lineRule="auto"/>
        <w:rPr>
          <w:b/>
        </w:rPr>
      </w:pPr>
    </w:p>
    <w:p w14:paraId="70894F17" w14:textId="77777777" w:rsidR="00894765" w:rsidRDefault="00894765">
      <w:pPr>
        <w:spacing w:after="0" w:line="240" w:lineRule="auto"/>
        <w:rPr>
          <w:b/>
        </w:rPr>
      </w:pPr>
    </w:p>
    <w:p w14:paraId="5EAC1AEB" w14:textId="77777777" w:rsidR="00894765" w:rsidRDefault="00894765">
      <w:pPr>
        <w:spacing w:after="0" w:line="240" w:lineRule="auto"/>
        <w:rPr>
          <w:b/>
        </w:rPr>
      </w:pPr>
    </w:p>
    <w:p w14:paraId="0B918310" w14:textId="77777777" w:rsidR="00894765" w:rsidRDefault="00894765">
      <w:pPr>
        <w:spacing w:after="0" w:line="240" w:lineRule="auto"/>
        <w:rPr>
          <w:b/>
        </w:rPr>
      </w:pPr>
    </w:p>
    <w:p w14:paraId="685DC08C" w14:textId="77777777" w:rsidR="00894765" w:rsidRDefault="00894765">
      <w:pPr>
        <w:spacing w:after="0" w:line="240" w:lineRule="auto"/>
        <w:rPr>
          <w:b/>
        </w:rPr>
      </w:pPr>
    </w:p>
    <w:p w14:paraId="6FB09C7D" w14:textId="77777777" w:rsidR="00894765" w:rsidRDefault="00894765">
      <w:pPr>
        <w:spacing w:after="0" w:line="240" w:lineRule="auto"/>
        <w:rPr>
          <w:b/>
        </w:rPr>
      </w:pPr>
    </w:p>
    <w:p w14:paraId="65705B3F" w14:textId="77777777" w:rsidR="00894765" w:rsidRDefault="00894765">
      <w:pPr>
        <w:spacing w:after="0" w:line="240" w:lineRule="auto"/>
        <w:ind w:firstLine="0"/>
      </w:pPr>
    </w:p>
    <w:p w14:paraId="2269790C" w14:textId="77777777" w:rsidR="00894765" w:rsidRDefault="00894765">
      <w:pPr>
        <w:spacing w:after="0" w:line="240" w:lineRule="auto"/>
        <w:ind w:firstLine="0"/>
      </w:pPr>
    </w:p>
    <w:p w14:paraId="4355902F" w14:textId="77777777" w:rsidR="00894765" w:rsidRDefault="00894765">
      <w:pPr>
        <w:spacing w:after="0" w:line="240" w:lineRule="auto"/>
        <w:ind w:firstLine="0"/>
      </w:pPr>
    </w:p>
    <w:p w14:paraId="44893836" w14:textId="77777777" w:rsidR="00894765" w:rsidRDefault="00894765">
      <w:pPr>
        <w:spacing w:after="0" w:line="240" w:lineRule="auto"/>
        <w:ind w:firstLine="0"/>
      </w:pPr>
    </w:p>
    <w:p w14:paraId="5F3E40FD" w14:textId="77777777" w:rsidR="00894765" w:rsidRDefault="00894765">
      <w:pPr>
        <w:spacing w:after="0" w:line="240" w:lineRule="auto"/>
        <w:ind w:firstLine="0"/>
      </w:pPr>
    </w:p>
    <w:p w14:paraId="72500DC9" w14:textId="77777777" w:rsidR="00894765" w:rsidRDefault="00894765">
      <w:pPr>
        <w:spacing w:after="0" w:line="240" w:lineRule="auto"/>
        <w:ind w:firstLine="0"/>
      </w:pPr>
    </w:p>
    <w:p w14:paraId="042DDD19" w14:textId="77777777" w:rsidR="00894765" w:rsidRDefault="00894765">
      <w:pPr>
        <w:spacing w:after="0" w:line="240" w:lineRule="auto"/>
        <w:ind w:firstLine="0"/>
      </w:pPr>
    </w:p>
    <w:p w14:paraId="6E87ABF8" w14:textId="77777777" w:rsidR="00894765" w:rsidRDefault="00894765">
      <w:pPr>
        <w:spacing w:after="0" w:line="240" w:lineRule="auto"/>
        <w:ind w:firstLine="0"/>
      </w:pPr>
    </w:p>
    <w:p w14:paraId="65DD4985" w14:textId="77777777" w:rsidR="00894765" w:rsidRDefault="00894765">
      <w:pPr>
        <w:spacing w:after="0" w:line="240" w:lineRule="auto"/>
        <w:ind w:firstLine="0"/>
      </w:pPr>
    </w:p>
    <w:p w14:paraId="755A59E4" w14:textId="77777777" w:rsidR="00894765" w:rsidRDefault="00894765">
      <w:pPr>
        <w:spacing w:after="0" w:line="240" w:lineRule="auto"/>
        <w:ind w:firstLine="0"/>
      </w:pPr>
    </w:p>
    <w:p w14:paraId="26377338" w14:textId="77777777" w:rsidR="00894765" w:rsidRDefault="00894765">
      <w:pPr>
        <w:spacing w:after="0" w:line="240" w:lineRule="auto"/>
        <w:rPr>
          <w:b/>
        </w:rPr>
      </w:pPr>
    </w:p>
    <w:p w14:paraId="384BFAB2" w14:textId="77777777" w:rsidR="00894765" w:rsidRDefault="00894765">
      <w:pPr>
        <w:spacing w:after="0" w:line="240" w:lineRule="auto"/>
        <w:rPr>
          <w:b/>
        </w:rPr>
      </w:pPr>
    </w:p>
    <w:p w14:paraId="55DD3FDA" w14:textId="77777777" w:rsidR="00894765" w:rsidRDefault="00894765">
      <w:pPr>
        <w:spacing w:after="0" w:line="240" w:lineRule="auto"/>
        <w:rPr>
          <w:b/>
        </w:rPr>
      </w:pPr>
    </w:p>
    <w:p w14:paraId="23E76916" w14:textId="77777777" w:rsidR="00894765" w:rsidRDefault="00000000">
      <w:pPr>
        <w:spacing w:after="0" w:line="240" w:lineRule="auto"/>
        <w:ind w:firstLine="0"/>
        <w:rPr>
          <w:b/>
        </w:rPr>
      </w:pPr>
      <w:r>
        <w:rPr>
          <w:b/>
        </w:rPr>
        <w:t>I hereby declare that all information in this document has been obtained and presented in accordance with academic rules and ethical conduct. I also declare that, as require by these rules and conduct, I have fully cited and referenced all material and results that are not original to this work.</w:t>
      </w:r>
    </w:p>
    <w:p w14:paraId="7FB73121" w14:textId="77777777" w:rsidR="00894765" w:rsidRDefault="00894765">
      <w:pPr>
        <w:spacing w:after="0" w:line="240" w:lineRule="auto"/>
        <w:ind w:left="4956"/>
        <w:jc w:val="left"/>
      </w:pPr>
    </w:p>
    <w:p w14:paraId="31E4AB69" w14:textId="77777777" w:rsidR="00894765" w:rsidRDefault="00894765">
      <w:pPr>
        <w:spacing w:after="0" w:line="240" w:lineRule="auto"/>
        <w:ind w:left="4956"/>
        <w:jc w:val="left"/>
      </w:pPr>
    </w:p>
    <w:p w14:paraId="2C90AEB1" w14:textId="77777777" w:rsidR="00894765" w:rsidRDefault="00894765">
      <w:pPr>
        <w:spacing w:after="0" w:line="240" w:lineRule="auto"/>
        <w:ind w:left="4956"/>
        <w:jc w:val="left"/>
      </w:pPr>
    </w:p>
    <w:p w14:paraId="458A8415" w14:textId="77777777" w:rsidR="00894765" w:rsidRDefault="00894765">
      <w:pPr>
        <w:tabs>
          <w:tab w:val="left" w:pos="6096"/>
        </w:tabs>
        <w:spacing w:after="0" w:line="240" w:lineRule="auto"/>
        <w:ind w:firstLine="0"/>
        <w:jc w:val="left"/>
      </w:pPr>
    </w:p>
    <w:p w14:paraId="6DF9F3EA" w14:textId="77777777" w:rsidR="00894765" w:rsidRDefault="00000000">
      <w:pPr>
        <w:tabs>
          <w:tab w:val="left" w:pos="6096"/>
        </w:tabs>
        <w:spacing w:after="0" w:line="240" w:lineRule="auto"/>
        <w:ind w:left="5040" w:firstLine="0"/>
        <w:jc w:val="left"/>
      </w:pPr>
      <w:r>
        <w:t xml:space="preserve">Name, Last Name </w:t>
      </w:r>
      <w:r>
        <w:tab/>
        <w:t xml:space="preserve">: </w:t>
      </w:r>
    </w:p>
    <w:p w14:paraId="290F537E" w14:textId="77777777" w:rsidR="00894765" w:rsidRDefault="00894765">
      <w:pPr>
        <w:tabs>
          <w:tab w:val="left" w:pos="6096"/>
        </w:tabs>
        <w:spacing w:after="0" w:line="240" w:lineRule="auto"/>
        <w:ind w:left="9288" w:firstLine="707"/>
        <w:jc w:val="left"/>
      </w:pPr>
    </w:p>
    <w:p w14:paraId="4C02C970" w14:textId="77777777" w:rsidR="00894765" w:rsidRDefault="00000000">
      <w:pPr>
        <w:tabs>
          <w:tab w:val="left" w:pos="6096"/>
        </w:tabs>
        <w:spacing w:after="0" w:line="240" w:lineRule="auto"/>
        <w:ind w:left="5040" w:firstLine="0"/>
        <w:jc w:val="left"/>
      </w:pPr>
      <w:r>
        <w:t>Signature</w:t>
      </w:r>
      <w:r>
        <w:tab/>
      </w:r>
      <w:r>
        <w:tab/>
        <w:t>:</w:t>
      </w:r>
    </w:p>
    <w:p w14:paraId="21F69E2A" w14:textId="77777777" w:rsidR="00894765" w:rsidRDefault="00000000">
      <w:pPr>
        <w:ind w:firstLine="360"/>
        <w:jc w:val="left"/>
        <w:rPr>
          <w:b/>
        </w:rPr>
      </w:pPr>
      <w:r>
        <w:br w:type="page"/>
      </w:r>
    </w:p>
    <w:p w14:paraId="0D1E67E2" w14:textId="77777777" w:rsidR="00894765" w:rsidRDefault="00000000">
      <w:pPr>
        <w:rPr>
          <w:b/>
        </w:rPr>
      </w:pPr>
      <w:r>
        <w:rPr>
          <w:b/>
        </w:rPr>
        <w:lastRenderedPageBreak/>
        <w:t>TABLE OF CONTENTS</w:t>
      </w:r>
    </w:p>
    <w:p w14:paraId="62840C89" w14:textId="77777777" w:rsidR="00894765" w:rsidRDefault="00000000">
      <w:r>
        <w:t xml:space="preserve">Please </w:t>
      </w:r>
      <w:r>
        <w:rPr>
          <w:highlight w:val="yellow"/>
        </w:rPr>
        <w:t>update</w:t>
      </w:r>
      <w:r>
        <w:t xml:space="preserve"> this table (by right clicking on the table and selecting ‘Update Field’) after you are done with the report!</w:t>
      </w:r>
    </w:p>
    <w:sdt>
      <w:sdtPr>
        <w:id w:val="1841881135"/>
        <w:docPartObj>
          <w:docPartGallery w:val="Table of Contents"/>
          <w:docPartUnique/>
        </w:docPartObj>
      </w:sdtPr>
      <w:sdtContent>
        <w:p w14:paraId="7EE1CFE3" w14:textId="77777777" w:rsidR="00894765" w:rsidRDefault="00000000">
          <w:pPr>
            <w:pBdr>
              <w:top w:val="nil"/>
              <w:left w:val="nil"/>
              <w:bottom w:val="nil"/>
              <w:right w:val="nil"/>
              <w:between w:val="nil"/>
            </w:pBdr>
            <w:tabs>
              <w:tab w:val="left" w:pos="880"/>
              <w:tab w:val="right" w:pos="9396"/>
            </w:tabs>
            <w:spacing w:before="120" w:after="0"/>
            <w:rPr>
              <w:color w:val="000000"/>
            </w:rPr>
          </w:pPr>
          <w:r>
            <w:fldChar w:fldCharType="begin"/>
          </w:r>
          <w:r>
            <w:instrText xml:space="preserve"> TOC \h \u \z </w:instrText>
          </w:r>
          <w:r>
            <w:fldChar w:fldCharType="separate"/>
          </w:r>
          <w:r>
            <w:rPr>
              <w:b/>
              <w:color w:val="000000"/>
            </w:rPr>
            <w:t>1.</w:t>
          </w:r>
          <w:r>
            <w:rPr>
              <w:color w:val="000000"/>
            </w:rPr>
            <w:tab/>
          </w:r>
          <w:r>
            <w:rPr>
              <w:b/>
              <w:color w:val="000000"/>
            </w:rPr>
            <w:t>Description of the company</w:t>
          </w:r>
          <w:r>
            <w:rPr>
              <w:b/>
              <w:color w:val="000000"/>
            </w:rPr>
            <w:tab/>
          </w:r>
          <w:r>
            <w:fldChar w:fldCharType="begin"/>
          </w:r>
          <w:r>
            <w:instrText xml:space="preserve"> PAGEREF _heading=h.30j0zll \h </w:instrText>
          </w:r>
          <w:r>
            <w:fldChar w:fldCharType="separate"/>
          </w:r>
          <w:r>
            <w:rPr>
              <w:b/>
              <w:color w:val="000000"/>
            </w:rPr>
            <w:t>4</w:t>
          </w:r>
          <w:hyperlink w:anchor="_heading=h.30j0zll" w:history="1"/>
        </w:p>
        <w:p w14:paraId="37F13BCA" w14:textId="77777777" w:rsidR="00894765"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1.1.</w:t>
          </w:r>
          <w:r>
            <w:rPr>
              <w:color w:val="000000"/>
            </w:rPr>
            <w:tab/>
          </w:r>
          <w:r>
            <w:rPr>
              <w:b/>
              <w:color w:val="000000"/>
            </w:rPr>
            <w:t>Company Name and Location</w:t>
          </w:r>
          <w:r>
            <w:rPr>
              <w:b/>
              <w:color w:val="000000"/>
            </w:rPr>
            <w:tab/>
          </w:r>
          <w:r>
            <w:fldChar w:fldCharType="begin"/>
          </w:r>
          <w:r>
            <w:instrText xml:space="preserve"> PAGEREF _heading=h.1fob9te \h </w:instrText>
          </w:r>
          <w:r>
            <w:fldChar w:fldCharType="separate"/>
          </w:r>
          <w:r>
            <w:rPr>
              <w:b/>
              <w:color w:val="000000"/>
            </w:rPr>
            <w:t>4</w:t>
          </w:r>
          <w:hyperlink w:anchor="_heading=h.1fob9te" w:history="1"/>
        </w:p>
        <w:p w14:paraId="3C8F85AE" w14:textId="77777777" w:rsidR="00894765"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1.2.</w:t>
          </w:r>
          <w:r>
            <w:rPr>
              <w:color w:val="000000"/>
            </w:rPr>
            <w:tab/>
          </w:r>
          <w:r>
            <w:rPr>
              <w:b/>
              <w:color w:val="000000"/>
            </w:rPr>
            <w:t>Organizational Structure of the Company</w:t>
          </w:r>
          <w:r>
            <w:rPr>
              <w:b/>
              <w:color w:val="000000"/>
            </w:rPr>
            <w:tab/>
          </w:r>
          <w:r>
            <w:fldChar w:fldCharType="begin"/>
          </w:r>
          <w:r>
            <w:instrText xml:space="preserve"> PAGEREF _heading=h.3znysh7 \h </w:instrText>
          </w:r>
          <w:r>
            <w:fldChar w:fldCharType="separate"/>
          </w:r>
          <w:r>
            <w:rPr>
              <w:b/>
              <w:color w:val="000000"/>
            </w:rPr>
            <w:t>4</w:t>
          </w:r>
          <w:hyperlink w:anchor="_heading=h.3znysh7" w:history="1"/>
        </w:p>
        <w:p w14:paraId="6908411F" w14:textId="77777777" w:rsidR="00894765"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1.3.</w:t>
          </w:r>
          <w:r>
            <w:rPr>
              <w:color w:val="000000"/>
            </w:rPr>
            <w:tab/>
          </w:r>
          <w:r>
            <w:rPr>
              <w:b/>
              <w:color w:val="000000"/>
            </w:rPr>
            <w:t>Engineers and Their Duties</w:t>
          </w:r>
          <w:r>
            <w:rPr>
              <w:b/>
              <w:color w:val="000000"/>
            </w:rPr>
            <w:tab/>
          </w:r>
          <w:r>
            <w:fldChar w:fldCharType="begin"/>
          </w:r>
          <w:r>
            <w:instrText xml:space="preserve"> PAGEREF _heading=h.2et92p0 \h </w:instrText>
          </w:r>
          <w:r>
            <w:fldChar w:fldCharType="separate"/>
          </w:r>
          <w:r>
            <w:rPr>
              <w:b/>
              <w:color w:val="000000"/>
            </w:rPr>
            <w:t>4</w:t>
          </w:r>
          <w:hyperlink w:anchor="_heading=h.2et92p0" w:history="1"/>
        </w:p>
        <w:p w14:paraId="7CB72517" w14:textId="77777777" w:rsidR="00894765"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1.4.</w:t>
          </w:r>
          <w:r>
            <w:rPr>
              <w:color w:val="000000"/>
            </w:rPr>
            <w:tab/>
          </w:r>
          <w:r>
            <w:rPr>
              <w:b/>
              <w:color w:val="000000"/>
            </w:rPr>
            <w:t>Main Area of Business</w:t>
          </w:r>
          <w:r>
            <w:rPr>
              <w:b/>
              <w:color w:val="000000"/>
            </w:rPr>
            <w:tab/>
          </w:r>
          <w:r>
            <w:fldChar w:fldCharType="begin"/>
          </w:r>
          <w:r>
            <w:instrText xml:space="preserve"> PAGEREF _heading=h.3dy6vkm \h </w:instrText>
          </w:r>
          <w:r>
            <w:fldChar w:fldCharType="separate"/>
          </w:r>
          <w:r>
            <w:rPr>
              <w:b/>
              <w:color w:val="000000"/>
            </w:rPr>
            <w:t>4</w:t>
          </w:r>
          <w:hyperlink w:anchor="_heading=h.3dy6vkm" w:history="1"/>
        </w:p>
        <w:p w14:paraId="1916D39A" w14:textId="77777777" w:rsidR="00894765"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1.5.</w:t>
          </w:r>
          <w:r>
            <w:rPr>
              <w:color w:val="000000"/>
            </w:rPr>
            <w:tab/>
          </w:r>
          <w:r>
            <w:rPr>
              <w:b/>
              <w:color w:val="000000"/>
            </w:rPr>
            <w:t>History of the Company</w:t>
          </w:r>
          <w:r>
            <w:rPr>
              <w:b/>
              <w:color w:val="000000"/>
            </w:rPr>
            <w:tab/>
          </w:r>
          <w:r>
            <w:fldChar w:fldCharType="begin"/>
          </w:r>
          <w:r>
            <w:instrText xml:space="preserve"> PAGEREF _heading=h.1t3h5sf \h </w:instrText>
          </w:r>
          <w:r>
            <w:fldChar w:fldCharType="separate"/>
          </w:r>
          <w:r>
            <w:rPr>
              <w:b/>
              <w:color w:val="000000"/>
            </w:rPr>
            <w:t>5</w:t>
          </w:r>
          <w:hyperlink w:anchor="_heading=h.1t3h5sf" w:history="1"/>
        </w:p>
        <w:p w14:paraId="1BC0722C" w14:textId="77777777" w:rsidR="00894765"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2.</w:t>
          </w:r>
          <w:r>
            <w:rPr>
              <w:color w:val="000000"/>
            </w:rPr>
            <w:tab/>
          </w:r>
          <w:r>
            <w:rPr>
              <w:b/>
              <w:color w:val="000000"/>
            </w:rPr>
            <w:t>Introduction</w:t>
          </w:r>
          <w:r>
            <w:rPr>
              <w:b/>
              <w:color w:val="000000"/>
            </w:rPr>
            <w:tab/>
          </w:r>
          <w:r>
            <w:fldChar w:fldCharType="begin"/>
          </w:r>
          <w:r>
            <w:instrText xml:space="preserve"> PAGEREF _heading=h.4d34og8 \h </w:instrText>
          </w:r>
          <w:r>
            <w:fldChar w:fldCharType="separate"/>
          </w:r>
          <w:r>
            <w:rPr>
              <w:b/>
              <w:color w:val="000000"/>
            </w:rPr>
            <w:t>6</w:t>
          </w:r>
          <w:hyperlink w:anchor="_heading=h.4d34og8" w:history="1"/>
        </w:p>
        <w:p w14:paraId="40E8B071" w14:textId="77777777" w:rsidR="00894765"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3.</w:t>
          </w:r>
          <w:r>
            <w:rPr>
              <w:color w:val="000000"/>
            </w:rPr>
            <w:tab/>
          </w:r>
          <w:r>
            <w:rPr>
              <w:b/>
              <w:color w:val="000000"/>
            </w:rPr>
            <w:t>Report</w:t>
          </w:r>
          <w:r>
            <w:rPr>
              <w:b/>
              <w:color w:val="000000"/>
            </w:rPr>
            <w:tab/>
          </w:r>
          <w:r>
            <w:fldChar w:fldCharType="begin"/>
          </w:r>
          <w:r>
            <w:instrText xml:space="preserve"> PAGEREF _heading=h.2s8eyo1 \h </w:instrText>
          </w:r>
          <w:r>
            <w:fldChar w:fldCharType="separate"/>
          </w:r>
          <w:r>
            <w:rPr>
              <w:b/>
              <w:color w:val="000000"/>
            </w:rPr>
            <w:t>7</w:t>
          </w:r>
          <w:hyperlink w:anchor="_heading=h.2s8eyo1" w:history="1"/>
        </w:p>
        <w:p w14:paraId="39C5AA34" w14:textId="77777777" w:rsidR="00894765"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3.1.</w:t>
          </w:r>
          <w:r>
            <w:rPr>
              <w:color w:val="000000"/>
            </w:rPr>
            <w:tab/>
          </w:r>
          <w:r>
            <w:rPr>
              <w:b/>
              <w:color w:val="000000"/>
            </w:rPr>
            <w:t>Manufacturing Processes</w:t>
          </w:r>
          <w:r>
            <w:rPr>
              <w:b/>
              <w:color w:val="000000"/>
            </w:rPr>
            <w:tab/>
          </w:r>
          <w:r>
            <w:fldChar w:fldCharType="begin"/>
          </w:r>
          <w:r>
            <w:instrText xml:space="preserve"> PAGEREF _heading=h.17dp8vu \h </w:instrText>
          </w:r>
          <w:r>
            <w:fldChar w:fldCharType="separate"/>
          </w:r>
          <w:r>
            <w:rPr>
              <w:b/>
              <w:color w:val="000000"/>
            </w:rPr>
            <w:t>7</w:t>
          </w:r>
          <w:hyperlink w:anchor="_heading=h.17dp8vu" w:history="1"/>
        </w:p>
        <w:p w14:paraId="6F1F6DD8"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3.1.1.</w:t>
          </w:r>
          <w:r>
            <w:rPr>
              <w:color w:val="000000"/>
            </w:rPr>
            <w:tab/>
            <w:t>Welding</w:t>
          </w:r>
          <w:r>
            <w:rPr>
              <w:color w:val="000000"/>
            </w:rPr>
            <w:tab/>
          </w:r>
          <w:r>
            <w:fldChar w:fldCharType="begin"/>
          </w:r>
          <w:r>
            <w:instrText xml:space="preserve"> HYPERLINK \l "_heading=h.3rdcrjn" </w:instrText>
          </w:r>
          <w:r>
            <w:fldChar w:fldCharType="separate"/>
          </w:r>
          <w:r>
            <w:rPr>
              <w:color w:val="000000"/>
            </w:rPr>
            <w:t>7</w:t>
          </w:r>
        </w:p>
        <w:p w14:paraId="23C5F952"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3.1.2.</w:t>
          </w:r>
          <w:r>
            <w:rPr>
              <w:color w:val="000000"/>
            </w:rPr>
            <w:tab/>
            <w:t>Cold Forging</w:t>
          </w:r>
          <w:r>
            <w:rPr>
              <w:color w:val="000000"/>
            </w:rPr>
            <w:tab/>
          </w:r>
          <w:r>
            <w:fldChar w:fldCharType="begin"/>
          </w:r>
          <w:r>
            <w:instrText xml:space="preserve"> HYPERLINK \l "_heading=h.26in1rg" </w:instrText>
          </w:r>
          <w:r>
            <w:fldChar w:fldCharType="separate"/>
          </w:r>
          <w:r>
            <w:rPr>
              <w:color w:val="000000"/>
            </w:rPr>
            <w:t>7</w:t>
          </w:r>
        </w:p>
        <w:p w14:paraId="7CFA9062" w14:textId="77777777" w:rsidR="00894765"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3.2.</w:t>
          </w:r>
          <w:r>
            <w:rPr>
              <w:color w:val="000000"/>
            </w:rPr>
            <w:tab/>
          </w:r>
          <w:r>
            <w:rPr>
              <w:b/>
              <w:color w:val="000000"/>
            </w:rPr>
            <w:t>Machines and Machine Tools</w:t>
          </w:r>
          <w:r>
            <w:rPr>
              <w:b/>
              <w:color w:val="000000"/>
            </w:rPr>
            <w:tab/>
          </w:r>
          <w:r>
            <w:fldChar w:fldCharType="begin"/>
          </w:r>
          <w:r>
            <w:instrText xml:space="preserve"> PAGEREF _heading=h.lnxbz9 \h </w:instrText>
          </w:r>
          <w:r>
            <w:fldChar w:fldCharType="separate"/>
          </w:r>
          <w:r>
            <w:rPr>
              <w:b/>
              <w:color w:val="000000"/>
            </w:rPr>
            <w:t>8</w:t>
          </w:r>
          <w:hyperlink w:anchor="_heading=h.lnxbz9" w:history="1"/>
        </w:p>
        <w:p w14:paraId="3381F863" w14:textId="77777777" w:rsidR="00894765"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3.3.</w:t>
          </w:r>
          <w:r>
            <w:rPr>
              <w:color w:val="000000"/>
            </w:rPr>
            <w:tab/>
          </w:r>
          <w:r>
            <w:rPr>
              <w:b/>
              <w:color w:val="000000"/>
            </w:rPr>
            <w:t>Sample Workpieces</w:t>
          </w:r>
          <w:r>
            <w:rPr>
              <w:b/>
              <w:color w:val="000000"/>
            </w:rPr>
            <w:tab/>
          </w:r>
          <w:r>
            <w:fldChar w:fldCharType="begin"/>
          </w:r>
          <w:r>
            <w:instrText xml:space="preserve"> PAGEREF _heading=h.35nkun2 \h </w:instrText>
          </w:r>
          <w:r>
            <w:fldChar w:fldCharType="separate"/>
          </w:r>
          <w:r>
            <w:rPr>
              <w:b/>
              <w:color w:val="000000"/>
            </w:rPr>
            <w:t>9</w:t>
          </w:r>
          <w:hyperlink w:anchor="_heading=h.35nkun2" w:history="1"/>
        </w:p>
        <w:p w14:paraId="1C22C050"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3.3.1.</w:t>
          </w:r>
          <w:r>
            <w:rPr>
              <w:color w:val="000000"/>
            </w:rPr>
            <w:tab/>
            <w:t>Workpiece 1</w:t>
          </w:r>
          <w:r>
            <w:rPr>
              <w:color w:val="000000"/>
            </w:rPr>
            <w:tab/>
          </w:r>
          <w:r>
            <w:fldChar w:fldCharType="begin"/>
          </w:r>
          <w:r>
            <w:instrText xml:space="preserve"> HYPERLINK \l "_heading=h.1ksv4uv" </w:instrText>
          </w:r>
          <w:r>
            <w:fldChar w:fldCharType="separate"/>
          </w:r>
          <w:r>
            <w:rPr>
              <w:color w:val="000000"/>
            </w:rPr>
            <w:t>9</w:t>
          </w:r>
        </w:p>
        <w:p w14:paraId="7C388870"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3.3.2.</w:t>
          </w:r>
          <w:r>
            <w:rPr>
              <w:color w:val="000000"/>
            </w:rPr>
            <w:tab/>
            <w:t>Workpiece 2</w:t>
          </w:r>
          <w:r>
            <w:rPr>
              <w:color w:val="000000"/>
            </w:rPr>
            <w:tab/>
          </w:r>
          <w:r>
            <w:fldChar w:fldCharType="begin"/>
          </w:r>
          <w:r>
            <w:instrText xml:space="preserve"> HYPERLINK \l "_heading=h.2jxsxqh" </w:instrText>
          </w:r>
          <w:r>
            <w:fldChar w:fldCharType="separate"/>
          </w:r>
          <w:r>
            <w:rPr>
              <w:color w:val="000000"/>
            </w:rPr>
            <w:t>9</w:t>
          </w:r>
        </w:p>
        <w:p w14:paraId="1FD7268D"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3.3.3.</w:t>
          </w:r>
          <w:r>
            <w:rPr>
              <w:color w:val="000000"/>
            </w:rPr>
            <w:tab/>
            <w:t>Workpiece 3</w:t>
          </w:r>
          <w:r>
            <w:rPr>
              <w:color w:val="000000"/>
            </w:rPr>
            <w:tab/>
          </w:r>
          <w:r>
            <w:fldChar w:fldCharType="begin"/>
          </w:r>
          <w:r>
            <w:instrText xml:space="preserve"> HYPERLINK \l "_heading=h.z337ya" </w:instrText>
          </w:r>
          <w:r>
            <w:fldChar w:fldCharType="separate"/>
          </w:r>
          <w:r>
            <w:rPr>
              <w:color w:val="000000"/>
            </w:rPr>
            <w:t>9</w:t>
          </w:r>
        </w:p>
        <w:p w14:paraId="1BEEBE6D"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3.3.4.</w:t>
          </w:r>
          <w:r>
            <w:rPr>
              <w:color w:val="000000"/>
            </w:rPr>
            <w:tab/>
            <w:t>Workpiece 4</w:t>
          </w:r>
          <w:r>
            <w:rPr>
              <w:color w:val="000000"/>
            </w:rPr>
            <w:tab/>
          </w:r>
          <w:r>
            <w:fldChar w:fldCharType="begin"/>
          </w:r>
          <w:r>
            <w:instrText xml:space="preserve"> HYPERLINK \l "_heading=h.3j2qqm3" </w:instrText>
          </w:r>
          <w:r>
            <w:fldChar w:fldCharType="separate"/>
          </w:r>
          <w:r>
            <w:rPr>
              <w:color w:val="000000"/>
            </w:rPr>
            <w:t>9</w:t>
          </w:r>
        </w:p>
        <w:p w14:paraId="310C0EDA"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3.3.5.</w:t>
          </w:r>
          <w:r>
            <w:rPr>
              <w:color w:val="000000"/>
            </w:rPr>
            <w:tab/>
            <w:t>Workpiece 5</w:t>
          </w:r>
          <w:r>
            <w:rPr>
              <w:color w:val="000000"/>
            </w:rPr>
            <w:tab/>
          </w:r>
          <w:r>
            <w:fldChar w:fldCharType="begin"/>
          </w:r>
          <w:r>
            <w:instrText xml:space="preserve"> HYPERLINK \l "_heading=h.1y810tw" </w:instrText>
          </w:r>
          <w:r>
            <w:fldChar w:fldCharType="separate"/>
          </w:r>
          <w:r>
            <w:rPr>
              <w:color w:val="000000"/>
            </w:rPr>
            <w:t>10</w:t>
          </w:r>
        </w:p>
        <w:p w14:paraId="36A27DF7" w14:textId="77777777" w:rsidR="00894765" w:rsidRDefault="00000000">
          <w:pPr>
            <w:pBdr>
              <w:top w:val="nil"/>
              <w:left w:val="nil"/>
              <w:bottom w:val="nil"/>
              <w:right w:val="nil"/>
              <w:between w:val="nil"/>
            </w:pBdr>
            <w:tabs>
              <w:tab w:val="left" w:pos="1320"/>
              <w:tab w:val="right" w:pos="9396"/>
            </w:tabs>
            <w:spacing w:after="0" w:line="240" w:lineRule="auto"/>
            <w:ind w:left="221" w:firstLine="136"/>
            <w:rPr>
              <w:color w:val="000000"/>
            </w:rPr>
          </w:pPr>
          <w:r>
            <w:fldChar w:fldCharType="end"/>
          </w:r>
          <w:r>
            <w:rPr>
              <w:b/>
              <w:color w:val="000000"/>
            </w:rPr>
            <w:t>3.4.</w:t>
          </w:r>
          <w:r>
            <w:rPr>
              <w:color w:val="000000"/>
            </w:rPr>
            <w:tab/>
          </w:r>
          <w:r>
            <w:rPr>
              <w:b/>
              <w:color w:val="000000"/>
            </w:rPr>
            <w:t>Cost Analysis</w:t>
          </w:r>
          <w:r>
            <w:rPr>
              <w:b/>
              <w:color w:val="000000"/>
            </w:rPr>
            <w:tab/>
          </w:r>
          <w:r>
            <w:fldChar w:fldCharType="begin"/>
          </w:r>
          <w:r>
            <w:instrText xml:space="preserve"> PAGEREF _heading=h.4i7ojhp \h </w:instrText>
          </w:r>
          <w:r>
            <w:fldChar w:fldCharType="separate"/>
          </w:r>
          <w:r>
            <w:rPr>
              <w:b/>
              <w:color w:val="000000"/>
            </w:rPr>
            <w:t>11</w:t>
          </w:r>
          <w:hyperlink w:anchor="_heading=h.4i7ojhp" w:history="1"/>
        </w:p>
        <w:p w14:paraId="12C72C1F"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3.4.1.</w:t>
          </w:r>
          <w:r>
            <w:rPr>
              <w:color w:val="000000"/>
            </w:rPr>
            <w:tab/>
            <w:t>Workpiece 1</w:t>
          </w:r>
          <w:r>
            <w:rPr>
              <w:color w:val="000000"/>
            </w:rPr>
            <w:tab/>
          </w:r>
          <w:r>
            <w:fldChar w:fldCharType="begin"/>
          </w:r>
          <w:r>
            <w:instrText xml:space="preserve"> HYPERLINK \l "_heading=h.2xcytpi" </w:instrText>
          </w:r>
          <w:r>
            <w:fldChar w:fldCharType="separate"/>
          </w:r>
          <w:r>
            <w:rPr>
              <w:color w:val="000000"/>
            </w:rPr>
            <w:t>11</w:t>
          </w:r>
        </w:p>
        <w:p w14:paraId="7DF46E5C"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rPr>
              <w:color w:val="000000"/>
            </w:rPr>
            <w:t>3.4.2.</w:t>
          </w:r>
          <w:r>
            <w:rPr>
              <w:color w:val="000000"/>
            </w:rPr>
            <w:tab/>
            <w:t>Workpiece 2</w:t>
          </w:r>
          <w:r>
            <w:rPr>
              <w:color w:val="000000"/>
            </w:rPr>
            <w:tab/>
          </w:r>
          <w:r>
            <w:fldChar w:fldCharType="begin"/>
          </w:r>
          <w:r>
            <w:instrText xml:space="preserve"> HYPERLINK \l "_heading=h.1ci93xb" </w:instrText>
          </w:r>
          <w:r>
            <w:fldChar w:fldCharType="separate"/>
          </w:r>
          <w:r>
            <w:rPr>
              <w:color w:val="000000"/>
            </w:rPr>
            <w:t>11</w:t>
          </w:r>
        </w:p>
        <w:p w14:paraId="253ABC1B" w14:textId="77777777" w:rsidR="00894765" w:rsidRDefault="00000000">
          <w:pPr>
            <w:pBdr>
              <w:top w:val="nil"/>
              <w:left w:val="nil"/>
              <w:bottom w:val="nil"/>
              <w:right w:val="nil"/>
              <w:between w:val="nil"/>
            </w:pBdr>
            <w:tabs>
              <w:tab w:val="left" w:pos="880"/>
              <w:tab w:val="right" w:pos="9396"/>
            </w:tabs>
            <w:spacing w:before="120" w:after="0"/>
            <w:rPr>
              <w:color w:val="000000"/>
            </w:rPr>
          </w:pPr>
          <w:r>
            <w:fldChar w:fldCharType="end"/>
          </w:r>
          <w:r>
            <w:rPr>
              <w:b/>
              <w:color w:val="000000"/>
            </w:rPr>
            <w:t>4.</w:t>
          </w:r>
          <w:r>
            <w:rPr>
              <w:color w:val="000000"/>
            </w:rPr>
            <w:tab/>
          </w:r>
          <w:r>
            <w:rPr>
              <w:b/>
              <w:color w:val="000000"/>
            </w:rPr>
            <w:t>Conclusion</w:t>
          </w:r>
          <w:r>
            <w:rPr>
              <w:b/>
              <w:color w:val="000000"/>
            </w:rPr>
            <w:tab/>
          </w:r>
          <w:r>
            <w:fldChar w:fldCharType="begin"/>
          </w:r>
          <w:r>
            <w:instrText xml:space="preserve"> PAGEREF _heading=h.3whwml4 \h </w:instrText>
          </w:r>
          <w:r>
            <w:fldChar w:fldCharType="separate"/>
          </w:r>
          <w:r>
            <w:rPr>
              <w:b/>
              <w:color w:val="000000"/>
            </w:rPr>
            <w:t>12</w:t>
          </w:r>
          <w:hyperlink w:anchor="_heading=h.3whwml4" w:history="1"/>
        </w:p>
        <w:p w14:paraId="594F14E0" w14:textId="77777777" w:rsidR="00894765" w:rsidRDefault="00000000">
          <w:pPr>
            <w:pBdr>
              <w:top w:val="nil"/>
              <w:left w:val="nil"/>
              <w:bottom w:val="nil"/>
              <w:right w:val="nil"/>
              <w:between w:val="nil"/>
            </w:pBdr>
            <w:tabs>
              <w:tab w:val="left" w:pos="1760"/>
              <w:tab w:val="right" w:pos="9396"/>
            </w:tabs>
            <w:spacing w:after="0"/>
            <w:ind w:left="880" w:hanging="523"/>
            <w:rPr>
              <w:color w:val="000000"/>
            </w:rPr>
          </w:pPr>
          <w:r>
            <w:fldChar w:fldCharType="end"/>
          </w:r>
          <w:r>
            <w:rPr>
              <w:color w:val="000000"/>
              <w:sz w:val="20"/>
              <w:szCs w:val="20"/>
            </w:rPr>
            <w:t>A.</w:t>
          </w:r>
          <w:r>
            <w:rPr>
              <w:color w:val="000000"/>
            </w:rPr>
            <w:tab/>
          </w:r>
          <w:r>
            <w:rPr>
              <w:color w:val="000000"/>
              <w:sz w:val="20"/>
              <w:szCs w:val="20"/>
            </w:rPr>
            <w:t>Organizational Structure of the Company</w:t>
          </w:r>
          <w:r>
            <w:rPr>
              <w:color w:val="000000"/>
              <w:sz w:val="20"/>
              <w:szCs w:val="20"/>
            </w:rPr>
            <w:tab/>
          </w:r>
          <w:r>
            <w:fldChar w:fldCharType="begin"/>
          </w:r>
          <w:r>
            <w:instrText xml:space="preserve"> PAGEREF _heading=h.qsh70q \h </w:instrText>
          </w:r>
          <w:r>
            <w:fldChar w:fldCharType="separate"/>
          </w:r>
          <w:r>
            <w:rPr>
              <w:color w:val="000000"/>
              <w:sz w:val="20"/>
              <w:szCs w:val="20"/>
            </w:rPr>
            <w:t>13</w:t>
          </w:r>
          <w:hyperlink w:anchor="_heading=h.qsh70q" w:history="1"/>
        </w:p>
        <w:p w14:paraId="49E0B0A3" w14:textId="77777777" w:rsidR="00894765" w:rsidRDefault="00000000">
          <w:pPr>
            <w:pBdr>
              <w:top w:val="nil"/>
              <w:left w:val="nil"/>
              <w:bottom w:val="nil"/>
              <w:right w:val="nil"/>
              <w:between w:val="nil"/>
            </w:pBdr>
            <w:tabs>
              <w:tab w:val="left" w:pos="1760"/>
              <w:tab w:val="right" w:pos="9396"/>
            </w:tabs>
            <w:spacing w:after="0"/>
            <w:ind w:left="880" w:hanging="523"/>
            <w:rPr>
              <w:color w:val="000000"/>
            </w:rPr>
          </w:pPr>
          <w:r>
            <w:fldChar w:fldCharType="end"/>
          </w:r>
          <w:r>
            <w:rPr>
              <w:color w:val="000000"/>
              <w:sz w:val="20"/>
              <w:szCs w:val="20"/>
            </w:rPr>
            <w:t>B.</w:t>
          </w:r>
          <w:r>
            <w:rPr>
              <w:color w:val="000000"/>
            </w:rPr>
            <w:tab/>
          </w:r>
          <w:r>
            <w:rPr>
              <w:color w:val="000000"/>
              <w:sz w:val="20"/>
              <w:szCs w:val="20"/>
            </w:rPr>
            <w:t>Technical Drawing of Workpiece 1</w:t>
          </w:r>
          <w:r>
            <w:rPr>
              <w:color w:val="000000"/>
              <w:sz w:val="20"/>
              <w:szCs w:val="20"/>
            </w:rPr>
            <w:tab/>
          </w:r>
          <w:r>
            <w:fldChar w:fldCharType="begin"/>
          </w:r>
          <w:r>
            <w:instrText xml:space="preserve"> PAGEREF _heading=h.1pxezwc \h </w:instrText>
          </w:r>
          <w:r>
            <w:fldChar w:fldCharType="separate"/>
          </w:r>
          <w:r>
            <w:rPr>
              <w:color w:val="000000"/>
              <w:sz w:val="20"/>
              <w:szCs w:val="20"/>
            </w:rPr>
            <w:t>14</w:t>
          </w:r>
          <w:hyperlink w:anchor="_heading=h.1pxezwc" w:history="1"/>
        </w:p>
        <w:p w14:paraId="4BE54032" w14:textId="77777777" w:rsidR="00894765" w:rsidRDefault="00000000">
          <w:pPr>
            <w:pBdr>
              <w:top w:val="nil"/>
              <w:left w:val="nil"/>
              <w:bottom w:val="nil"/>
              <w:right w:val="nil"/>
              <w:between w:val="nil"/>
            </w:pBdr>
            <w:tabs>
              <w:tab w:val="left" w:pos="1760"/>
              <w:tab w:val="right" w:pos="9396"/>
            </w:tabs>
            <w:spacing w:after="0"/>
            <w:ind w:left="880" w:hanging="523"/>
            <w:rPr>
              <w:color w:val="000000"/>
            </w:rPr>
          </w:pPr>
          <w:r>
            <w:fldChar w:fldCharType="end"/>
          </w:r>
          <w:r>
            <w:rPr>
              <w:color w:val="000000"/>
              <w:sz w:val="20"/>
              <w:szCs w:val="20"/>
            </w:rPr>
            <w:t>C.</w:t>
          </w:r>
          <w:r>
            <w:rPr>
              <w:color w:val="000000"/>
            </w:rPr>
            <w:tab/>
          </w:r>
          <w:r>
            <w:rPr>
              <w:color w:val="000000"/>
              <w:sz w:val="20"/>
              <w:szCs w:val="20"/>
            </w:rPr>
            <w:t>Technical Drawing of Workpiece 2</w:t>
          </w:r>
          <w:r>
            <w:rPr>
              <w:color w:val="000000"/>
              <w:sz w:val="20"/>
              <w:szCs w:val="20"/>
            </w:rPr>
            <w:tab/>
          </w:r>
          <w:r>
            <w:fldChar w:fldCharType="begin"/>
          </w:r>
          <w:r>
            <w:instrText xml:space="preserve"> PAGEREF _heading=h.49x2ik5 \h </w:instrText>
          </w:r>
          <w:r>
            <w:fldChar w:fldCharType="separate"/>
          </w:r>
          <w:r>
            <w:rPr>
              <w:color w:val="000000"/>
              <w:sz w:val="20"/>
              <w:szCs w:val="20"/>
            </w:rPr>
            <w:t>15</w:t>
          </w:r>
          <w:hyperlink w:anchor="_heading=h.49x2ik5" w:history="1"/>
        </w:p>
        <w:p w14:paraId="34DC95FB" w14:textId="77777777" w:rsidR="00894765" w:rsidRDefault="00000000">
          <w:pPr>
            <w:pBdr>
              <w:top w:val="nil"/>
              <w:left w:val="nil"/>
              <w:bottom w:val="nil"/>
              <w:right w:val="nil"/>
              <w:between w:val="nil"/>
            </w:pBdr>
            <w:tabs>
              <w:tab w:val="left" w:pos="1760"/>
              <w:tab w:val="right" w:pos="9396"/>
            </w:tabs>
            <w:spacing w:after="0"/>
            <w:ind w:left="880" w:hanging="523"/>
            <w:rPr>
              <w:color w:val="000000"/>
            </w:rPr>
          </w:pPr>
          <w:r>
            <w:fldChar w:fldCharType="end"/>
          </w:r>
          <w:r>
            <w:rPr>
              <w:color w:val="000000"/>
              <w:sz w:val="20"/>
              <w:szCs w:val="20"/>
            </w:rPr>
            <w:t>D.</w:t>
          </w:r>
          <w:r>
            <w:rPr>
              <w:color w:val="000000"/>
            </w:rPr>
            <w:tab/>
          </w:r>
          <w:r>
            <w:rPr>
              <w:color w:val="000000"/>
              <w:sz w:val="20"/>
              <w:szCs w:val="20"/>
            </w:rPr>
            <w:t>Technical Drawing of Workpiece 3</w:t>
          </w:r>
          <w:r>
            <w:rPr>
              <w:color w:val="000000"/>
              <w:sz w:val="20"/>
              <w:szCs w:val="20"/>
            </w:rPr>
            <w:tab/>
          </w:r>
          <w:r>
            <w:fldChar w:fldCharType="begin"/>
          </w:r>
          <w:r>
            <w:instrText xml:space="preserve"> PAGEREF _heading=h.2p2csry \h </w:instrText>
          </w:r>
          <w:r>
            <w:fldChar w:fldCharType="separate"/>
          </w:r>
          <w:r>
            <w:rPr>
              <w:color w:val="000000"/>
              <w:sz w:val="20"/>
              <w:szCs w:val="20"/>
            </w:rPr>
            <w:t>16</w:t>
          </w:r>
          <w:hyperlink w:anchor="_heading=h.2p2csry" w:history="1"/>
        </w:p>
        <w:p w14:paraId="0D729388" w14:textId="77777777" w:rsidR="00894765" w:rsidRDefault="00000000">
          <w:pPr>
            <w:pBdr>
              <w:top w:val="nil"/>
              <w:left w:val="nil"/>
              <w:bottom w:val="nil"/>
              <w:right w:val="nil"/>
              <w:between w:val="nil"/>
            </w:pBdr>
            <w:tabs>
              <w:tab w:val="left" w:pos="1760"/>
              <w:tab w:val="right" w:pos="9396"/>
            </w:tabs>
            <w:spacing w:after="0"/>
            <w:ind w:left="880" w:hanging="523"/>
            <w:rPr>
              <w:color w:val="000000"/>
            </w:rPr>
          </w:pPr>
          <w:r>
            <w:fldChar w:fldCharType="end"/>
          </w:r>
          <w:r>
            <w:rPr>
              <w:color w:val="000000"/>
              <w:sz w:val="20"/>
              <w:szCs w:val="20"/>
            </w:rPr>
            <w:t>E.</w:t>
          </w:r>
          <w:r>
            <w:rPr>
              <w:color w:val="000000"/>
            </w:rPr>
            <w:tab/>
          </w:r>
          <w:r>
            <w:rPr>
              <w:color w:val="000000"/>
              <w:sz w:val="20"/>
              <w:szCs w:val="20"/>
            </w:rPr>
            <w:t>Technical Drawing of Workpiece 4</w:t>
          </w:r>
          <w:r>
            <w:rPr>
              <w:color w:val="000000"/>
              <w:sz w:val="20"/>
              <w:szCs w:val="20"/>
            </w:rPr>
            <w:tab/>
          </w:r>
          <w:r>
            <w:fldChar w:fldCharType="begin"/>
          </w:r>
          <w:r>
            <w:instrText xml:space="preserve"> PAGEREF _heading=h.147n2zr \h </w:instrText>
          </w:r>
          <w:r>
            <w:fldChar w:fldCharType="separate"/>
          </w:r>
          <w:r>
            <w:rPr>
              <w:color w:val="000000"/>
              <w:sz w:val="20"/>
              <w:szCs w:val="20"/>
            </w:rPr>
            <w:t>17</w:t>
          </w:r>
          <w:hyperlink w:anchor="_heading=h.147n2zr" w:history="1"/>
        </w:p>
        <w:p w14:paraId="7F92779C" w14:textId="77777777" w:rsidR="00894765" w:rsidRDefault="00000000">
          <w:pPr>
            <w:pBdr>
              <w:top w:val="nil"/>
              <w:left w:val="nil"/>
              <w:bottom w:val="nil"/>
              <w:right w:val="nil"/>
              <w:between w:val="nil"/>
            </w:pBdr>
            <w:tabs>
              <w:tab w:val="left" w:pos="1760"/>
              <w:tab w:val="right" w:pos="9396"/>
            </w:tabs>
            <w:spacing w:after="0"/>
            <w:ind w:left="880" w:hanging="523"/>
            <w:rPr>
              <w:color w:val="000000"/>
            </w:rPr>
          </w:pPr>
          <w:r>
            <w:fldChar w:fldCharType="end"/>
          </w:r>
          <w:r>
            <w:rPr>
              <w:color w:val="000000"/>
              <w:sz w:val="20"/>
              <w:szCs w:val="20"/>
            </w:rPr>
            <w:t>F.</w:t>
          </w:r>
          <w:r>
            <w:rPr>
              <w:color w:val="000000"/>
            </w:rPr>
            <w:tab/>
          </w:r>
          <w:r>
            <w:rPr>
              <w:color w:val="000000"/>
              <w:sz w:val="20"/>
              <w:szCs w:val="20"/>
            </w:rPr>
            <w:t>Technical Drawing of Workpiece 5</w:t>
          </w:r>
          <w:r>
            <w:rPr>
              <w:color w:val="000000"/>
              <w:sz w:val="20"/>
              <w:szCs w:val="20"/>
            </w:rPr>
            <w:tab/>
          </w:r>
          <w:r>
            <w:fldChar w:fldCharType="begin"/>
          </w:r>
          <w:r>
            <w:instrText xml:space="preserve"> PAGEREF _heading=h.3o7alnk \h </w:instrText>
          </w:r>
          <w:r>
            <w:fldChar w:fldCharType="separate"/>
          </w:r>
          <w:r>
            <w:rPr>
              <w:color w:val="000000"/>
              <w:sz w:val="20"/>
              <w:szCs w:val="20"/>
            </w:rPr>
            <w:t>18</w:t>
          </w:r>
          <w:hyperlink w:anchor="_heading=h.3o7alnk" w:history="1"/>
        </w:p>
        <w:p w14:paraId="31038625" w14:textId="77777777" w:rsidR="00894765" w:rsidRDefault="00000000">
          <w:pPr>
            <w:pBdr>
              <w:top w:val="nil"/>
              <w:left w:val="nil"/>
              <w:bottom w:val="nil"/>
              <w:right w:val="nil"/>
              <w:between w:val="nil"/>
            </w:pBdr>
            <w:tabs>
              <w:tab w:val="left" w:pos="1760"/>
              <w:tab w:val="right" w:pos="9396"/>
            </w:tabs>
            <w:spacing w:after="0" w:line="240" w:lineRule="auto"/>
            <w:ind w:left="442" w:hanging="85"/>
            <w:rPr>
              <w:color w:val="000000"/>
            </w:rPr>
          </w:pPr>
          <w:r>
            <w:fldChar w:fldCharType="end"/>
          </w:r>
          <w:r>
            <w:fldChar w:fldCharType="end"/>
          </w:r>
        </w:p>
      </w:sdtContent>
    </w:sdt>
    <w:p w14:paraId="6F3E17A0" w14:textId="77777777" w:rsidR="00894765" w:rsidRDefault="00000000">
      <w:pPr>
        <w:spacing w:line="240" w:lineRule="auto"/>
      </w:pPr>
      <w:r>
        <w:br w:type="page"/>
      </w:r>
    </w:p>
    <w:p w14:paraId="3C1D3B54" w14:textId="77777777" w:rsidR="00894765" w:rsidRDefault="00000000">
      <w:pPr>
        <w:pStyle w:val="Heading1"/>
        <w:ind w:left="360" w:hanging="360"/>
      </w:pPr>
      <w:bookmarkStart w:id="1" w:name="_heading=h.30j0zll" w:colFirst="0" w:colLast="0"/>
      <w:bookmarkEnd w:id="1"/>
      <w:r>
        <w:lastRenderedPageBreak/>
        <w:t>Description of the company</w:t>
      </w:r>
    </w:p>
    <w:p w14:paraId="4879D610" w14:textId="77777777" w:rsidR="00894765" w:rsidRDefault="00000000">
      <w:r>
        <w:t>In this chapter of the summer practice report, the company is introduced. This chapter shouldn’t be more than 3 pages.</w:t>
      </w:r>
    </w:p>
    <w:p w14:paraId="051607C5" w14:textId="77777777" w:rsidR="00894765" w:rsidRDefault="00000000">
      <w:pPr>
        <w:pStyle w:val="Heading2"/>
        <w:ind w:left="792" w:hanging="432"/>
      </w:pPr>
      <w:bookmarkStart w:id="2" w:name="_heading=h.1fob9te" w:colFirst="0" w:colLast="0"/>
      <w:bookmarkEnd w:id="2"/>
      <w:r>
        <w:t>Company Name and Location</w:t>
      </w:r>
    </w:p>
    <w:p w14:paraId="3934CFE2" w14:textId="77777777" w:rsidR="00894765" w:rsidRDefault="00000000">
      <w:r>
        <w:t>The name of the company and its address should be provided.</w:t>
      </w:r>
    </w:p>
    <w:p w14:paraId="3A17D73C" w14:textId="77777777" w:rsidR="00894765" w:rsidRDefault="00000000">
      <w:pPr>
        <w:pStyle w:val="Heading2"/>
        <w:ind w:left="792" w:hanging="432"/>
      </w:pPr>
      <w:bookmarkStart w:id="3" w:name="_heading=h.3znysh7" w:colFirst="0" w:colLast="0"/>
      <w:bookmarkEnd w:id="3"/>
      <w:r>
        <w:t>Organizational Structure of the Company</w:t>
      </w:r>
    </w:p>
    <w:p w14:paraId="3FA8F33C" w14:textId="77777777" w:rsidR="00894765" w:rsidRDefault="00000000">
      <w:r>
        <w:t>The organizational structure of the company should be explained here and its schematic should be provided in the Appendix.</w:t>
      </w:r>
    </w:p>
    <w:p w14:paraId="4F8827DA" w14:textId="77777777" w:rsidR="00894765" w:rsidRDefault="00000000">
      <w:pPr>
        <w:pStyle w:val="Heading2"/>
        <w:ind w:left="792" w:hanging="432"/>
      </w:pPr>
      <w:bookmarkStart w:id="4" w:name="_heading=h.2et92p0" w:colFirst="0" w:colLast="0"/>
      <w:bookmarkEnd w:id="4"/>
      <w:r>
        <w:t>Engineers and Their Duties</w:t>
      </w:r>
    </w:p>
    <w:p w14:paraId="356DB4FB" w14:textId="77777777" w:rsidR="00894765" w:rsidRDefault="00000000">
      <w:r>
        <w:t>Number of engineers (mechanical, chemical, civil, electrical, electronics, computer, etc.) and their duties should be explained in detail. You may use Table 1.  You should focus more on the tasks of mechanical engineers and don’t forget to mention about the departments mechanical engineers are working.</w:t>
      </w:r>
    </w:p>
    <w:p w14:paraId="4CC4D268" w14:textId="77777777" w:rsidR="00894765" w:rsidRDefault="00000000">
      <w:pPr>
        <w:keepNext/>
        <w:pBdr>
          <w:top w:val="nil"/>
          <w:left w:val="nil"/>
          <w:bottom w:val="nil"/>
          <w:right w:val="nil"/>
          <w:between w:val="nil"/>
        </w:pBdr>
        <w:spacing w:after="120" w:line="240" w:lineRule="auto"/>
        <w:ind w:firstLine="0"/>
        <w:jc w:val="center"/>
        <w:rPr>
          <w:b/>
          <w:color w:val="000000"/>
          <w:sz w:val="22"/>
          <w:szCs w:val="22"/>
        </w:rPr>
      </w:pPr>
      <w:bookmarkStart w:id="5" w:name="_heading=h.tyjcwt" w:colFirst="0" w:colLast="0"/>
      <w:bookmarkEnd w:id="5"/>
      <w:r>
        <w:rPr>
          <w:b/>
          <w:color w:val="000000"/>
          <w:sz w:val="22"/>
          <w:szCs w:val="22"/>
        </w:rPr>
        <w:t>Table 1 Number of Engineers</w:t>
      </w:r>
    </w:p>
    <w:tbl>
      <w:tblPr>
        <w:tblStyle w:val="a"/>
        <w:tblW w:w="297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667"/>
        <w:gridCol w:w="1312"/>
      </w:tblGrid>
      <w:tr w:rsidR="00894765" w14:paraId="73CC2B65" w14:textId="77777777">
        <w:trPr>
          <w:jc w:val="center"/>
        </w:trPr>
        <w:tc>
          <w:tcPr>
            <w:tcW w:w="1667" w:type="dxa"/>
          </w:tcPr>
          <w:p w14:paraId="35C8B5BA" w14:textId="77777777" w:rsidR="00894765" w:rsidRDefault="00000000">
            <w:pPr>
              <w:ind w:firstLine="0"/>
              <w:rPr>
                <w:b/>
              </w:rPr>
            </w:pPr>
            <w:r>
              <w:rPr>
                <w:b/>
              </w:rPr>
              <w:t>Engineer</w:t>
            </w:r>
          </w:p>
        </w:tc>
        <w:tc>
          <w:tcPr>
            <w:tcW w:w="1312" w:type="dxa"/>
          </w:tcPr>
          <w:p w14:paraId="6FF06128" w14:textId="77777777" w:rsidR="00894765" w:rsidRDefault="00000000">
            <w:pPr>
              <w:ind w:firstLine="0"/>
              <w:rPr>
                <w:b/>
              </w:rPr>
            </w:pPr>
            <w:r>
              <w:rPr>
                <w:b/>
              </w:rPr>
              <w:t>Number</w:t>
            </w:r>
          </w:p>
        </w:tc>
      </w:tr>
      <w:tr w:rsidR="00894765" w14:paraId="531643E8" w14:textId="77777777">
        <w:trPr>
          <w:jc w:val="center"/>
        </w:trPr>
        <w:tc>
          <w:tcPr>
            <w:tcW w:w="1667" w:type="dxa"/>
          </w:tcPr>
          <w:p w14:paraId="7AA9C93C" w14:textId="77777777" w:rsidR="00894765" w:rsidRDefault="00000000">
            <w:pPr>
              <w:ind w:firstLine="0"/>
            </w:pPr>
            <w:r>
              <w:t>Mechanical</w:t>
            </w:r>
          </w:p>
        </w:tc>
        <w:tc>
          <w:tcPr>
            <w:tcW w:w="1312" w:type="dxa"/>
          </w:tcPr>
          <w:p w14:paraId="5E99F343" w14:textId="77777777" w:rsidR="00894765" w:rsidRDefault="00894765">
            <w:pPr>
              <w:ind w:firstLine="0"/>
            </w:pPr>
          </w:p>
        </w:tc>
      </w:tr>
      <w:tr w:rsidR="00894765" w14:paraId="46A16669" w14:textId="77777777">
        <w:trPr>
          <w:jc w:val="center"/>
        </w:trPr>
        <w:tc>
          <w:tcPr>
            <w:tcW w:w="1667" w:type="dxa"/>
          </w:tcPr>
          <w:p w14:paraId="1837EAB5" w14:textId="77777777" w:rsidR="00894765" w:rsidRDefault="00000000">
            <w:pPr>
              <w:ind w:firstLine="0"/>
            </w:pPr>
            <w:r>
              <w:t>Chemical</w:t>
            </w:r>
          </w:p>
        </w:tc>
        <w:tc>
          <w:tcPr>
            <w:tcW w:w="1312" w:type="dxa"/>
          </w:tcPr>
          <w:p w14:paraId="3433E9E9" w14:textId="77777777" w:rsidR="00894765" w:rsidRDefault="00894765">
            <w:pPr>
              <w:ind w:firstLine="0"/>
            </w:pPr>
          </w:p>
        </w:tc>
      </w:tr>
      <w:tr w:rsidR="00894765" w14:paraId="0BB852B6" w14:textId="77777777">
        <w:trPr>
          <w:jc w:val="center"/>
        </w:trPr>
        <w:tc>
          <w:tcPr>
            <w:tcW w:w="1667" w:type="dxa"/>
          </w:tcPr>
          <w:p w14:paraId="38E2B106" w14:textId="77777777" w:rsidR="00894765" w:rsidRDefault="00000000">
            <w:pPr>
              <w:ind w:firstLine="0"/>
            </w:pPr>
            <w:r>
              <w:t>Computer</w:t>
            </w:r>
          </w:p>
        </w:tc>
        <w:tc>
          <w:tcPr>
            <w:tcW w:w="1312" w:type="dxa"/>
          </w:tcPr>
          <w:p w14:paraId="6BADF5B7" w14:textId="77777777" w:rsidR="00894765" w:rsidRDefault="00894765">
            <w:pPr>
              <w:ind w:firstLine="0"/>
            </w:pPr>
          </w:p>
        </w:tc>
      </w:tr>
      <w:tr w:rsidR="00894765" w14:paraId="0CAAB8EB" w14:textId="77777777">
        <w:trPr>
          <w:jc w:val="center"/>
        </w:trPr>
        <w:tc>
          <w:tcPr>
            <w:tcW w:w="1667" w:type="dxa"/>
          </w:tcPr>
          <w:p w14:paraId="3949D2E1" w14:textId="77777777" w:rsidR="00894765" w:rsidRDefault="00000000">
            <w:pPr>
              <w:ind w:firstLine="0"/>
            </w:pPr>
            <w:r>
              <w:t>…</w:t>
            </w:r>
          </w:p>
        </w:tc>
        <w:tc>
          <w:tcPr>
            <w:tcW w:w="1312" w:type="dxa"/>
          </w:tcPr>
          <w:p w14:paraId="602BD582" w14:textId="77777777" w:rsidR="00894765" w:rsidRDefault="00894765">
            <w:pPr>
              <w:ind w:firstLine="0"/>
            </w:pPr>
          </w:p>
        </w:tc>
      </w:tr>
    </w:tbl>
    <w:p w14:paraId="0C84B6F0" w14:textId="77777777" w:rsidR="00894765" w:rsidRDefault="00894765"/>
    <w:p w14:paraId="5A6AC511" w14:textId="77777777" w:rsidR="00894765" w:rsidRDefault="00000000">
      <w:pPr>
        <w:pStyle w:val="Heading2"/>
        <w:ind w:left="792" w:hanging="432"/>
      </w:pPr>
      <w:bookmarkStart w:id="6" w:name="_heading=h.3dy6vkm" w:colFirst="0" w:colLast="0"/>
      <w:bookmarkEnd w:id="6"/>
      <w:r>
        <w:t>Main Area of Business</w:t>
      </w:r>
    </w:p>
    <w:p w14:paraId="4D16F9A3" w14:textId="77777777" w:rsidR="00894765" w:rsidRDefault="00000000">
      <w:r>
        <w:lastRenderedPageBreak/>
        <w:t>In this subsection, briefly discuss the areas that the company is interested in. Please don’t copy from the company’s website, just discuss briefly with your own words.</w:t>
      </w:r>
    </w:p>
    <w:p w14:paraId="0573C19A" w14:textId="77777777" w:rsidR="00894765" w:rsidRDefault="00000000">
      <w:pPr>
        <w:pStyle w:val="Heading2"/>
        <w:ind w:left="792" w:hanging="432"/>
        <w:rPr>
          <w:sz w:val="32"/>
          <w:szCs w:val="32"/>
        </w:rPr>
      </w:pPr>
      <w:bookmarkStart w:id="7" w:name="_heading=h.1t3h5sf" w:colFirst="0" w:colLast="0"/>
      <w:bookmarkEnd w:id="7"/>
      <w:r>
        <w:t>History of the Company</w:t>
      </w:r>
    </w:p>
    <w:p w14:paraId="44D6ED30" w14:textId="77777777" w:rsidR="00894765" w:rsidRDefault="00000000">
      <w:pPr>
        <w:rPr>
          <w:sz w:val="32"/>
          <w:szCs w:val="32"/>
        </w:rPr>
      </w:pPr>
      <w:r>
        <w:t xml:space="preserve">A brief history of the company should be given. Please don’t copy from the company’s website, just explain briefly with your own words. </w:t>
      </w:r>
      <w:r>
        <w:br w:type="page"/>
      </w:r>
    </w:p>
    <w:p w14:paraId="045625C7" w14:textId="77777777" w:rsidR="00894765" w:rsidRDefault="00000000">
      <w:pPr>
        <w:pStyle w:val="Heading1"/>
        <w:ind w:left="360" w:hanging="360"/>
      </w:pPr>
      <w:bookmarkStart w:id="8" w:name="_heading=h.4d34og8" w:colFirst="0" w:colLast="0"/>
      <w:bookmarkEnd w:id="8"/>
      <w:r>
        <w:lastRenderedPageBreak/>
        <w:t>Introduction</w:t>
      </w:r>
    </w:p>
    <w:p w14:paraId="77F406E0" w14:textId="77777777" w:rsidR="00894765" w:rsidRDefault="00000000">
      <w:r>
        <w:t xml:space="preserve">The aim and the scope of the summer practice should be presented briefly in this chapter. This chapter shouldn’t be longer than 1 page. </w:t>
      </w:r>
    </w:p>
    <w:p w14:paraId="67B8B96E" w14:textId="77777777" w:rsidR="00894765" w:rsidRDefault="00894765">
      <w:pPr>
        <w:rPr>
          <w:b/>
          <w:i/>
          <w:sz w:val="32"/>
          <w:szCs w:val="32"/>
        </w:rPr>
      </w:pPr>
    </w:p>
    <w:p w14:paraId="34AEAD1E" w14:textId="77777777" w:rsidR="00894765" w:rsidRDefault="00894765"/>
    <w:p w14:paraId="2C3430EA" w14:textId="77777777" w:rsidR="00894765" w:rsidRDefault="00000000">
      <w:pPr>
        <w:rPr>
          <w:b/>
          <w:i/>
          <w:sz w:val="32"/>
          <w:szCs w:val="32"/>
        </w:rPr>
      </w:pPr>
      <w:r>
        <w:br w:type="page"/>
      </w:r>
    </w:p>
    <w:p w14:paraId="694552C1" w14:textId="77777777" w:rsidR="00894765" w:rsidRDefault="00000000">
      <w:pPr>
        <w:pStyle w:val="Heading1"/>
        <w:ind w:left="360" w:hanging="360"/>
      </w:pPr>
      <w:bookmarkStart w:id="9" w:name="_heading=h.2s8eyo1" w:colFirst="0" w:colLast="0"/>
      <w:bookmarkEnd w:id="9"/>
      <w:r>
        <w:lastRenderedPageBreak/>
        <w:t>Report</w:t>
      </w:r>
    </w:p>
    <w:p w14:paraId="23849679" w14:textId="77777777" w:rsidR="00894765" w:rsidRDefault="00000000">
      <w:pPr>
        <w:rPr>
          <w:b/>
          <w:i/>
          <w:sz w:val="32"/>
          <w:szCs w:val="32"/>
        </w:rPr>
      </w:pPr>
      <w:r>
        <w:t xml:space="preserve">In this chapter, a detailed description of everything that has been done and observed during the summer practice should be given with close consideration to the program outlined by the department for the third-year students. The necessary data, tables and diagrams should be numbered and placed in the appendices. </w:t>
      </w:r>
    </w:p>
    <w:p w14:paraId="308D6A10" w14:textId="77777777" w:rsidR="00894765" w:rsidRDefault="00000000">
      <w:pPr>
        <w:pStyle w:val="Heading2"/>
        <w:ind w:left="792" w:hanging="432"/>
      </w:pPr>
      <w:bookmarkStart w:id="10" w:name="_heading=h.17dp8vu" w:colFirst="0" w:colLast="0"/>
      <w:bookmarkEnd w:id="10"/>
      <w:r>
        <w:t>Manufacturing Processes</w:t>
      </w:r>
    </w:p>
    <w:p w14:paraId="3C2AB3F1" w14:textId="77777777" w:rsidR="00894765" w:rsidRDefault="00000000">
      <w:r>
        <w:t>Classification and a brief description of the manufacturing techniques employed in the organization (i.e. casting, chip removal processes, press work, welding, heat treatment, forging, injection molding, etc. Which of these techniques are being used, how, and for what type of work?) Please don’t explain any processes that cannot be done in the organization and don’t provided textbook stuff. You should describe the processes briefly with your own words. This subsection should be at most 6 pages.</w:t>
      </w:r>
    </w:p>
    <w:p w14:paraId="4D45ED02" w14:textId="77777777" w:rsidR="00894765" w:rsidRDefault="00000000">
      <w:pPr>
        <w:pStyle w:val="Heading3"/>
      </w:pPr>
      <w:bookmarkStart w:id="11" w:name="_heading=h.3rdcrjn" w:colFirst="0" w:colLast="0"/>
      <w:bookmarkEnd w:id="11"/>
      <w:r>
        <w:t>Welding</w:t>
      </w:r>
    </w:p>
    <w:p w14:paraId="0EA23202" w14:textId="77777777" w:rsidR="00894765" w:rsidRDefault="00000000">
      <w:r>
        <w:t>This is just an example.</w:t>
      </w:r>
    </w:p>
    <w:p w14:paraId="7F6526C1" w14:textId="77777777" w:rsidR="00894765" w:rsidRDefault="00000000">
      <w:pPr>
        <w:pStyle w:val="Heading3"/>
      </w:pPr>
      <w:bookmarkStart w:id="12" w:name="_heading=h.26in1rg" w:colFirst="0" w:colLast="0"/>
      <w:bookmarkEnd w:id="12"/>
      <w:r>
        <w:t>Cold Forging</w:t>
      </w:r>
    </w:p>
    <w:p w14:paraId="668CA482" w14:textId="77777777" w:rsidR="00894765" w:rsidRDefault="00000000">
      <w:r>
        <w:t>This is just an example.</w:t>
      </w:r>
    </w:p>
    <w:p w14:paraId="3C900CBB" w14:textId="77777777" w:rsidR="00894765" w:rsidRDefault="00000000">
      <w:pPr>
        <w:ind w:firstLine="360"/>
        <w:jc w:val="left"/>
        <w:rPr>
          <w:b/>
          <w:i/>
          <w:sz w:val="28"/>
          <w:szCs w:val="28"/>
        </w:rPr>
      </w:pPr>
      <w:r>
        <w:br w:type="page"/>
      </w:r>
    </w:p>
    <w:p w14:paraId="7D454549" w14:textId="77777777" w:rsidR="00894765" w:rsidRDefault="00000000">
      <w:pPr>
        <w:pStyle w:val="Heading2"/>
        <w:ind w:left="792" w:hanging="432"/>
      </w:pPr>
      <w:bookmarkStart w:id="13" w:name="_heading=h.lnxbz9" w:colFirst="0" w:colLast="0"/>
      <w:bookmarkEnd w:id="13"/>
      <w:r>
        <w:lastRenderedPageBreak/>
        <w:t>Machines and Machine Tools</w:t>
      </w:r>
    </w:p>
    <w:p w14:paraId="657FFC2D" w14:textId="77777777" w:rsidR="00894765" w:rsidRDefault="00000000">
      <w:r>
        <w:t>Number of machines and machine tools (general purpose, special purpose) and their fields of use in the organization should be discussed in this subsection. Please don’t just provide tables about the properties of the machinery in the company, relate them to the manufacturing processes described in Section 3.1. This subsection should be at most 6 pages.</w:t>
      </w:r>
    </w:p>
    <w:p w14:paraId="79FA3185" w14:textId="77777777" w:rsidR="00894765" w:rsidRDefault="00894765"/>
    <w:p w14:paraId="0E4AC018" w14:textId="77777777" w:rsidR="00894765" w:rsidRDefault="00000000">
      <w:pPr>
        <w:ind w:firstLine="360"/>
        <w:jc w:val="left"/>
        <w:rPr>
          <w:b/>
          <w:i/>
          <w:sz w:val="28"/>
          <w:szCs w:val="28"/>
        </w:rPr>
      </w:pPr>
      <w:r>
        <w:br w:type="page"/>
      </w:r>
    </w:p>
    <w:p w14:paraId="64B80719" w14:textId="77777777" w:rsidR="00894765" w:rsidRDefault="00000000">
      <w:pPr>
        <w:pStyle w:val="Heading2"/>
        <w:ind w:left="792" w:hanging="432"/>
      </w:pPr>
      <w:bookmarkStart w:id="14" w:name="_heading=h.35nkun2" w:colFirst="0" w:colLast="0"/>
      <w:bookmarkEnd w:id="14"/>
      <w:r>
        <w:lastRenderedPageBreak/>
        <w:t>Sample Workpieces</w:t>
      </w:r>
    </w:p>
    <w:p w14:paraId="02F534A2" w14:textId="77777777" w:rsidR="00894765" w:rsidRDefault="00000000">
      <w:r>
        <w:t>Please provide the technical drawings of sample workpieces, produced on a couple of machine tools in each production unit, in the appendices. Drawings should be prepared according to the technical drawing standards (dimensions, scales, tolerances, material, engineer, etc.).</w:t>
      </w:r>
    </w:p>
    <w:p w14:paraId="13F0E992" w14:textId="77777777" w:rsidR="00894765" w:rsidRDefault="00000000">
      <w:r>
        <w:t xml:space="preserve"> The number of sampled parts or products to be analyzed should not be less than five.</w:t>
      </w:r>
    </w:p>
    <w:p w14:paraId="1C3D3ACB" w14:textId="77777777" w:rsidR="00894765" w:rsidRDefault="00000000">
      <w:r>
        <w:t>This subsection should be at most 5 pages.</w:t>
      </w:r>
    </w:p>
    <w:p w14:paraId="7405436D" w14:textId="77777777" w:rsidR="00894765" w:rsidRDefault="00000000">
      <w:pPr>
        <w:pStyle w:val="Heading3"/>
      </w:pPr>
      <w:bookmarkStart w:id="15" w:name="_heading=h.1ksv4uv" w:colFirst="0" w:colLast="0"/>
      <w:bookmarkEnd w:id="15"/>
      <w:r>
        <w:t>Workpiece 1</w:t>
      </w:r>
    </w:p>
    <w:p w14:paraId="08F8A9F5" w14:textId="77777777" w:rsidR="00894765" w:rsidRDefault="00000000">
      <w:r>
        <w:t>A detailed explanation of every stage in the production of the sample, either closely observed or preferably performed by the student himself/herself should be given.</w:t>
      </w:r>
    </w:p>
    <w:p w14:paraId="469CCB22" w14:textId="77777777" w:rsidR="00894765" w:rsidRDefault="00000000">
      <w:pPr>
        <w:numPr>
          <w:ilvl w:val="0"/>
          <w:numId w:val="1"/>
        </w:numPr>
        <w:pBdr>
          <w:top w:val="nil"/>
          <w:left w:val="nil"/>
          <w:bottom w:val="nil"/>
          <w:right w:val="nil"/>
          <w:between w:val="nil"/>
        </w:pBdr>
        <w:spacing w:after="0"/>
        <w:rPr>
          <w:color w:val="000000"/>
        </w:rPr>
      </w:pPr>
      <w:r>
        <w:rPr>
          <w:color w:val="000000"/>
        </w:rPr>
        <w:t>First process (explain with 2-3 sentences)</w:t>
      </w:r>
    </w:p>
    <w:p w14:paraId="0829BADC" w14:textId="77777777" w:rsidR="00894765" w:rsidRDefault="00000000">
      <w:pPr>
        <w:numPr>
          <w:ilvl w:val="0"/>
          <w:numId w:val="1"/>
        </w:numPr>
        <w:pBdr>
          <w:top w:val="nil"/>
          <w:left w:val="nil"/>
          <w:bottom w:val="nil"/>
          <w:right w:val="nil"/>
          <w:between w:val="nil"/>
        </w:pBdr>
        <w:spacing w:after="0"/>
        <w:rPr>
          <w:color w:val="000000"/>
        </w:rPr>
      </w:pPr>
      <w:r>
        <w:rPr>
          <w:color w:val="000000"/>
        </w:rPr>
        <w:t>Second process</w:t>
      </w:r>
    </w:p>
    <w:p w14:paraId="43F245CA" w14:textId="77777777" w:rsidR="00894765" w:rsidRDefault="00000000">
      <w:pPr>
        <w:numPr>
          <w:ilvl w:val="0"/>
          <w:numId w:val="1"/>
        </w:numPr>
        <w:pBdr>
          <w:top w:val="nil"/>
          <w:left w:val="nil"/>
          <w:bottom w:val="nil"/>
          <w:right w:val="nil"/>
          <w:between w:val="nil"/>
        </w:pBdr>
        <w:rPr>
          <w:color w:val="000000"/>
        </w:rPr>
      </w:pPr>
      <w:r>
        <w:rPr>
          <w:color w:val="000000"/>
        </w:rPr>
        <w:t>…</w:t>
      </w:r>
    </w:p>
    <w:p w14:paraId="406C353E" w14:textId="77777777" w:rsidR="00894765" w:rsidRDefault="00000000">
      <w:r>
        <w:t>Please provide routing sheets for all the workpieces similar to Table 2.</w:t>
      </w:r>
    </w:p>
    <w:p w14:paraId="124363B8" w14:textId="77777777" w:rsidR="00894765" w:rsidRDefault="00000000">
      <w:pPr>
        <w:keepNext/>
        <w:pBdr>
          <w:top w:val="nil"/>
          <w:left w:val="nil"/>
          <w:bottom w:val="nil"/>
          <w:right w:val="nil"/>
          <w:between w:val="nil"/>
        </w:pBdr>
        <w:spacing w:after="120" w:line="240" w:lineRule="auto"/>
        <w:ind w:firstLine="0"/>
        <w:jc w:val="center"/>
        <w:rPr>
          <w:b/>
          <w:color w:val="000000"/>
          <w:sz w:val="22"/>
          <w:szCs w:val="22"/>
        </w:rPr>
      </w:pPr>
      <w:bookmarkStart w:id="16" w:name="_heading=h.44sinio" w:colFirst="0" w:colLast="0"/>
      <w:bookmarkEnd w:id="16"/>
      <w:r>
        <w:rPr>
          <w:b/>
          <w:color w:val="000000"/>
          <w:sz w:val="22"/>
          <w:szCs w:val="22"/>
        </w:rPr>
        <w:t>Table 2 Routing Sheet for Workpiece 1</w:t>
      </w:r>
    </w:p>
    <w:tbl>
      <w:tblPr>
        <w:tblStyle w:val="a0"/>
        <w:tblW w:w="7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1"/>
        <w:gridCol w:w="3362"/>
        <w:gridCol w:w="1745"/>
      </w:tblGrid>
      <w:tr w:rsidR="00894765" w14:paraId="276FF882" w14:textId="77777777">
        <w:trPr>
          <w:jc w:val="center"/>
        </w:trPr>
        <w:tc>
          <w:tcPr>
            <w:tcW w:w="2591" w:type="dxa"/>
          </w:tcPr>
          <w:p w14:paraId="3E55354D" w14:textId="77777777" w:rsidR="00894765" w:rsidRDefault="00000000">
            <w:pPr>
              <w:ind w:firstLine="0"/>
              <w:rPr>
                <w:b/>
              </w:rPr>
            </w:pPr>
            <w:r>
              <w:rPr>
                <w:b/>
              </w:rPr>
              <w:t>Operation Number</w:t>
            </w:r>
          </w:p>
        </w:tc>
        <w:tc>
          <w:tcPr>
            <w:tcW w:w="3362" w:type="dxa"/>
          </w:tcPr>
          <w:p w14:paraId="65EAB24C" w14:textId="77777777" w:rsidR="00894765" w:rsidRDefault="00000000">
            <w:pPr>
              <w:ind w:firstLine="0"/>
              <w:rPr>
                <w:b/>
              </w:rPr>
            </w:pPr>
            <w:r>
              <w:rPr>
                <w:b/>
              </w:rPr>
              <w:t>Description of operation</w:t>
            </w:r>
          </w:p>
        </w:tc>
        <w:tc>
          <w:tcPr>
            <w:tcW w:w="1745" w:type="dxa"/>
          </w:tcPr>
          <w:p w14:paraId="77C6F9F4" w14:textId="77777777" w:rsidR="00894765" w:rsidRDefault="00000000">
            <w:pPr>
              <w:ind w:firstLine="0"/>
              <w:rPr>
                <w:b/>
              </w:rPr>
            </w:pPr>
            <w:r>
              <w:rPr>
                <w:b/>
              </w:rPr>
              <w:t>Equipment</w:t>
            </w:r>
          </w:p>
        </w:tc>
      </w:tr>
      <w:tr w:rsidR="00894765" w14:paraId="33998C90" w14:textId="77777777">
        <w:trPr>
          <w:jc w:val="center"/>
        </w:trPr>
        <w:tc>
          <w:tcPr>
            <w:tcW w:w="2591" w:type="dxa"/>
          </w:tcPr>
          <w:p w14:paraId="0D9D583D" w14:textId="77777777" w:rsidR="00894765" w:rsidRDefault="00000000">
            <w:pPr>
              <w:ind w:firstLine="0"/>
            </w:pPr>
            <w:r>
              <w:t>10</w:t>
            </w:r>
          </w:p>
        </w:tc>
        <w:tc>
          <w:tcPr>
            <w:tcW w:w="3362" w:type="dxa"/>
          </w:tcPr>
          <w:p w14:paraId="684EDACC" w14:textId="77777777" w:rsidR="00894765" w:rsidRDefault="00894765">
            <w:pPr>
              <w:ind w:firstLine="0"/>
            </w:pPr>
          </w:p>
        </w:tc>
        <w:tc>
          <w:tcPr>
            <w:tcW w:w="1745" w:type="dxa"/>
          </w:tcPr>
          <w:p w14:paraId="342CBE9E" w14:textId="77777777" w:rsidR="00894765" w:rsidRDefault="00894765">
            <w:pPr>
              <w:ind w:firstLine="0"/>
            </w:pPr>
          </w:p>
        </w:tc>
      </w:tr>
      <w:tr w:rsidR="00894765" w14:paraId="4AFC962D" w14:textId="77777777">
        <w:trPr>
          <w:jc w:val="center"/>
        </w:trPr>
        <w:tc>
          <w:tcPr>
            <w:tcW w:w="2591" w:type="dxa"/>
          </w:tcPr>
          <w:p w14:paraId="24B24FFF" w14:textId="77777777" w:rsidR="00894765" w:rsidRDefault="00000000">
            <w:pPr>
              <w:ind w:firstLine="0"/>
            </w:pPr>
            <w:r>
              <w:t>20</w:t>
            </w:r>
          </w:p>
        </w:tc>
        <w:tc>
          <w:tcPr>
            <w:tcW w:w="3362" w:type="dxa"/>
          </w:tcPr>
          <w:p w14:paraId="67B3C1C0" w14:textId="77777777" w:rsidR="00894765" w:rsidRDefault="00894765">
            <w:pPr>
              <w:ind w:firstLine="0"/>
            </w:pPr>
          </w:p>
        </w:tc>
        <w:tc>
          <w:tcPr>
            <w:tcW w:w="1745" w:type="dxa"/>
          </w:tcPr>
          <w:p w14:paraId="761CD3F7" w14:textId="77777777" w:rsidR="00894765" w:rsidRDefault="00894765">
            <w:pPr>
              <w:ind w:firstLine="0"/>
            </w:pPr>
          </w:p>
        </w:tc>
      </w:tr>
      <w:tr w:rsidR="00894765" w14:paraId="12B8FB9C" w14:textId="77777777">
        <w:trPr>
          <w:jc w:val="center"/>
        </w:trPr>
        <w:tc>
          <w:tcPr>
            <w:tcW w:w="2591" w:type="dxa"/>
          </w:tcPr>
          <w:p w14:paraId="571A2851" w14:textId="77777777" w:rsidR="00894765" w:rsidRDefault="00000000">
            <w:pPr>
              <w:ind w:firstLine="0"/>
            </w:pPr>
            <w:r>
              <w:t>30</w:t>
            </w:r>
          </w:p>
        </w:tc>
        <w:tc>
          <w:tcPr>
            <w:tcW w:w="3362" w:type="dxa"/>
          </w:tcPr>
          <w:p w14:paraId="2189A1D1" w14:textId="77777777" w:rsidR="00894765" w:rsidRDefault="00894765">
            <w:pPr>
              <w:ind w:firstLine="0"/>
            </w:pPr>
          </w:p>
        </w:tc>
        <w:tc>
          <w:tcPr>
            <w:tcW w:w="1745" w:type="dxa"/>
          </w:tcPr>
          <w:p w14:paraId="3811821A" w14:textId="77777777" w:rsidR="00894765" w:rsidRDefault="00894765">
            <w:pPr>
              <w:ind w:firstLine="0"/>
            </w:pPr>
          </w:p>
        </w:tc>
      </w:tr>
      <w:tr w:rsidR="00894765" w14:paraId="48BE46BC" w14:textId="77777777">
        <w:trPr>
          <w:jc w:val="center"/>
        </w:trPr>
        <w:tc>
          <w:tcPr>
            <w:tcW w:w="2591" w:type="dxa"/>
          </w:tcPr>
          <w:p w14:paraId="5D99532E" w14:textId="77777777" w:rsidR="00894765" w:rsidRDefault="00000000">
            <w:pPr>
              <w:ind w:firstLine="0"/>
            </w:pPr>
            <w:r>
              <w:t>…</w:t>
            </w:r>
          </w:p>
        </w:tc>
        <w:tc>
          <w:tcPr>
            <w:tcW w:w="3362" w:type="dxa"/>
          </w:tcPr>
          <w:p w14:paraId="5E18FECD" w14:textId="77777777" w:rsidR="00894765" w:rsidRDefault="00894765">
            <w:pPr>
              <w:ind w:firstLine="0"/>
            </w:pPr>
          </w:p>
        </w:tc>
        <w:tc>
          <w:tcPr>
            <w:tcW w:w="1745" w:type="dxa"/>
          </w:tcPr>
          <w:p w14:paraId="7FF3D84F" w14:textId="77777777" w:rsidR="00894765" w:rsidRDefault="00894765">
            <w:pPr>
              <w:ind w:firstLine="0"/>
            </w:pPr>
          </w:p>
        </w:tc>
      </w:tr>
    </w:tbl>
    <w:p w14:paraId="46AC73B0" w14:textId="77777777" w:rsidR="00894765" w:rsidRDefault="00894765">
      <w:pPr>
        <w:ind w:firstLine="0"/>
      </w:pPr>
    </w:p>
    <w:p w14:paraId="60DEF529" w14:textId="77777777" w:rsidR="00894765" w:rsidRDefault="00000000">
      <w:r>
        <w:t>The technical drawing of Workpiece 1 is provided in Appendix 5.2.</w:t>
      </w:r>
    </w:p>
    <w:p w14:paraId="64701802" w14:textId="77777777" w:rsidR="00894765" w:rsidRDefault="00000000">
      <w:pPr>
        <w:pStyle w:val="Heading3"/>
      </w:pPr>
      <w:bookmarkStart w:id="17" w:name="_heading=h.2jxsxqh" w:colFirst="0" w:colLast="0"/>
      <w:bookmarkEnd w:id="17"/>
      <w:r>
        <w:t>Workpiece 2</w:t>
      </w:r>
    </w:p>
    <w:p w14:paraId="3B55F711" w14:textId="77777777" w:rsidR="00894765" w:rsidRDefault="00000000">
      <w:r>
        <w:lastRenderedPageBreak/>
        <w:t>A detailed explanation of every stage in the production of the sample, either closely observed or preferably performed by the student himself/herself should be given.</w:t>
      </w:r>
    </w:p>
    <w:p w14:paraId="6BF4280E" w14:textId="77777777" w:rsidR="00894765" w:rsidRDefault="00000000">
      <w:pPr>
        <w:keepNext/>
        <w:pBdr>
          <w:top w:val="nil"/>
          <w:left w:val="nil"/>
          <w:bottom w:val="nil"/>
          <w:right w:val="nil"/>
          <w:between w:val="nil"/>
        </w:pBdr>
        <w:spacing w:after="120" w:line="240" w:lineRule="auto"/>
        <w:ind w:firstLine="0"/>
        <w:jc w:val="center"/>
        <w:rPr>
          <w:b/>
          <w:color w:val="000000"/>
          <w:sz w:val="22"/>
          <w:szCs w:val="22"/>
        </w:rPr>
      </w:pPr>
      <w:r>
        <w:rPr>
          <w:b/>
          <w:color w:val="000000"/>
          <w:sz w:val="22"/>
          <w:szCs w:val="22"/>
        </w:rPr>
        <w:t>Table 3 Routing Sheet for Workpiece 2</w:t>
      </w:r>
    </w:p>
    <w:tbl>
      <w:tblPr>
        <w:tblStyle w:val="a1"/>
        <w:tblW w:w="7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1"/>
        <w:gridCol w:w="3362"/>
        <w:gridCol w:w="1745"/>
      </w:tblGrid>
      <w:tr w:rsidR="00894765" w14:paraId="6D7AF3A6" w14:textId="77777777">
        <w:trPr>
          <w:jc w:val="center"/>
        </w:trPr>
        <w:tc>
          <w:tcPr>
            <w:tcW w:w="2591" w:type="dxa"/>
          </w:tcPr>
          <w:p w14:paraId="10B19BF9" w14:textId="77777777" w:rsidR="00894765" w:rsidRDefault="00000000">
            <w:pPr>
              <w:ind w:firstLine="0"/>
              <w:rPr>
                <w:b/>
              </w:rPr>
            </w:pPr>
            <w:r>
              <w:rPr>
                <w:b/>
              </w:rPr>
              <w:t>Operation Number</w:t>
            </w:r>
          </w:p>
        </w:tc>
        <w:tc>
          <w:tcPr>
            <w:tcW w:w="3362" w:type="dxa"/>
          </w:tcPr>
          <w:p w14:paraId="08B94EBE" w14:textId="77777777" w:rsidR="00894765" w:rsidRDefault="00000000">
            <w:pPr>
              <w:ind w:firstLine="0"/>
              <w:rPr>
                <w:b/>
              </w:rPr>
            </w:pPr>
            <w:r>
              <w:rPr>
                <w:b/>
              </w:rPr>
              <w:t>Description of operation</w:t>
            </w:r>
          </w:p>
        </w:tc>
        <w:tc>
          <w:tcPr>
            <w:tcW w:w="1745" w:type="dxa"/>
          </w:tcPr>
          <w:p w14:paraId="480E73BD" w14:textId="77777777" w:rsidR="00894765" w:rsidRDefault="00000000">
            <w:pPr>
              <w:ind w:firstLine="0"/>
              <w:rPr>
                <w:b/>
              </w:rPr>
            </w:pPr>
            <w:r>
              <w:rPr>
                <w:b/>
              </w:rPr>
              <w:t>Equipment</w:t>
            </w:r>
          </w:p>
        </w:tc>
      </w:tr>
      <w:tr w:rsidR="00894765" w14:paraId="36EF48F0" w14:textId="77777777">
        <w:trPr>
          <w:jc w:val="center"/>
        </w:trPr>
        <w:tc>
          <w:tcPr>
            <w:tcW w:w="2591" w:type="dxa"/>
          </w:tcPr>
          <w:p w14:paraId="20E206EA" w14:textId="77777777" w:rsidR="00894765" w:rsidRDefault="00000000">
            <w:pPr>
              <w:ind w:firstLine="0"/>
            </w:pPr>
            <w:r>
              <w:t>10</w:t>
            </w:r>
          </w:p>
        </w:tc>
        <w:tc>
          <w:tcPr>
            <w:tcW w:w="3362" w:type="dxa"/>
          </w:tcPr>
          <w:p w14:paraId="1A301028" w14:textId="77777777" w:rsidR="00894765" w:rsidRDefault="00894765">
            <w:pPr>
              <w:ind w:firstLine="0"/>
            </w:pPr>
          </w:p>
        </w:tc>
        <w:tc>
          <w:tcPr>
            <w:tcW w:w="1745" w:type="dxa"/>
          </w:tcPr>
          <w:p w14:paraId="40E89D82" w14:textId="77777777" w:rsidR="00894765" w:rsidRDefault="00894765">
            <w:pPr>
              <w:ind w:firstLine="0"/>
            </w:pPr>
          </w:p>
        </w:tc>
      </w:tr>
      <w:tr w:rsidR="00894765" w14:paraId="5E0BB385" w14:textId="77777777">
        <w:trPr>
          <w:jc w:val="center"/>
        </w:trPr>
        <w:tc>
          <w:tcPr>
            <w:tcW w:w="2591" w:type="dxa"/>
          </w:tcPr>
          <w:p w14:paraId="14CDE852" w14:textId="77777777" w:rsidR="00894765" w:rsidRDefault="00000000">
            <w:pPr>
              <w:ind w:firstLine="0"/>
            </w:pPr>
            <w:r>
              <w:t>20</w:t>
            </w:r>
          </w:p>
        </w:tc>
        <w:tc>
          <w:tcPr>
            <w:tcW w:w="3362" w:type="dxa"/>
          </w:tcPr>
          <w:p w14:paraId="3A56500E" w14:textId="77777777" w:rsidR="00894765" w:rsidRDefault="00894765">
            <w:pPr>
              <w:ind w:firstLine="0"/>
            </w:pPr>
          </w:p>
        </w:tc>
        <w:tc>
          <w:tcPr>
            <w:tcW w:w="1745" w:type="dxa"/>
          </w:tcPr>
          <w:p w14:paraId="1C4A00C1" w14:textId="77777777" w:rsidR="00894765" w:rsidRDefault="00894765">
            <w:pPr>
              <w:ind w:firstLine="0"/>
            </w:pPr>
          </w:p>
        </w:tc>
      </w:tr>
      <w:tr w:rsidR="00894765" w14:paraId="5E873921" w14:textId="77777777">
        <w:trPr>
          <w:jc w:val="center"/>
        </w:trPr>
        <w:tc>
          <w:tcPr>
            <w:tcW w:w="2591" w:type="dxa"/>
          </w:tcPr>
          <w:p w14:paraId="01F2D321" w14:textId="77777777" w:rsidR="00894765" w:rsidRDefault="00000000">
            <w:pPr>
              <w:ind w:firstLine="0"/>
            </w:pPr>
            <w:r>
              <w:t>30</w:t>
            </w:r>
          </w:p>
        </w:tc>
        <w:tc>
          <w:tcPr>
            <w:tcW w:w="3362" w:type="dxa"/>
          </w:tcPr>
          <w:p w14:paraId="5B9A5C59" w14:textId="77777777" w:rsidR="00894765" w:rsidRDefault="00894765">
            <w:pPr>
              <w:ind w:firstLine="0"/>
            </w:pPr>
          </w:p>
        </w:tc>
        <w:tc>
          <w:tcPr>
            <w:tcW w:w="1745" w:type="dxa"/>
          </w:tcPr>
          <w:p w14:paraId="4BD5A77D" w14:textId="77777777" w:rsidR="00894765" w:rsidRDefault="00894765">
            <w:pPr>
              <w:ind w:firstLine="0"/>
            </w:pPr>
          </w:p>
        </w:tc>
      </w:tr>
      <w:tr w:rsidR="00894765" w14:paraId="69E996E4" w14:textId="77777777">
        <w:trPr>
          <w:jc w:val="center"/>
        </w:trPr>
        <w:tc>
          <w:tcPr>
            <w:tcW w:w="2591" w:type="dxa"/>
          </w:tcPr>
          <w:p w14:paraId="04A79536" w14:textId="77777777" w:rsidR="00894765" w:rsidRDefault="00000000">
            <w:pPr>
              <w:ind w:firstLine="0"/>
            </w:pPr>
            <w:r>
              <w:t>…</w:t>
            </w:r>
          </w:p>
        </w:tc>
        <w:tc>
          <w:tcPr>
            <w:tcW w:w="3362" w:type="dxa"/>
          </w:tcPr>
          <w:p w14:paraId="2C13F383" w14:textId="77777777" w:rsidR="00894765" w:rsidRDefault="00894765">
            <w:pPr>
              <w:ind w:firstLine="0"/>
            </w:pPr>
          </w:p>
        </w:tc>
        <w:tc>
          <w:tcPr>
            <w:tcW w:w="1745" w:type="dxa"/>
          </w:tcPr>
          <w:p w14:paraId="1471B997" w14:textId="77777777" w:rsidR="00894765" w:rsidRDefault="00894765">
            <w:pPr>
              <w:ind w:firstLine="0"/>
            </w:pPr>
          </w:p>
        </w:tc>
      </w:tr>
    </w:tbl>
    <w:p w14:paraId="414E9C25" w14:textId="77777777" w:rsidR="00894765" w:rsidRDefault="00894765"/>
    <w:p w14:paraId="7FC8FFD2" w14:textId="77777777" w:rsidR="00894765" w:rsidRDefault="00000000">
      <w:pPr>
        <w:pStyle w:val="Heading3"/>
      </w:pPr>
      <w:bookmarkStart w:id="18" w:name="_heading=h.z337ya" w:colFirst="0" w:colLast="0"/>
      <w:bookmarkEnd w:id="18"/>
      <w:r>
        <w:t>Workpiece 3</w:t>
      </w:r>
    </w:p>
    <w:p w14:paraId="5D0B06F6" w14:textId="77777777" w:rsidR="00894765" w:rsidRDefault="00000000">
      <w:r>
        <w:t>A detailed explanation of every stage in the production of the sample, either closely observed or preferably performed by the student himself/herself should be given.</w:t>
      </w:r>
    </w:p>
    <w:p w14:paraId="0B16E5F6" w14:textId="77777777" w:rsidR="00894765" w:rsidRDefault="00000000">
      <w:pPr>
        <w:keepNext/>
        <w:pBdr>
          <w:top w:val="nil"/>
          <w:left w:val="nil"/>
          <w:bottom w:val="nil"/>
          <w:right w:val="nil"/>
          <w:between w:val="nil"/>
        </w:pBdr>
        <w:spacing w:after="120" w:line="240" w:lineRule="auto"/>
        <w:ind w:firstLine="0"/>
        <w:jc w:val="center"/>
        <w:rPr>
          <w:b/>
          <w:color w:val="000000"/>
          <w:sz w:val="22"/>
          <w:szCs w:val="22"/>
        </w:rPr>
      </w:pPr>
      <w:r>
        <w:rPr>
          <w:b/>
          <w:color w:val="000000"/>
          <w:sz w:val="22"/>
          <w:szCs w:val="22"/>
        </w:rPr>
        <w:t>Table 4 Routing Sheet for Workpiece 3</w:t>
      </w:r>
    </w:p>
    <w:tbl>
      <w:tblPr>
        <w:tblStyle w:val="a2"/>
        <w:tblW w:w="7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1"/>
        <w:gridCol w:w="3362"/>
        <w:gridCol w:w="1745"/>
      </w:tblGrid>
      <w:tr w:rsidR="00894765" w14:paraId="5FA62BA8" w14:textId="77777777">
        <w:trPr>
          <w:jc w:val="center"/>
        </w:trPr>
        <w:tc>
          <w:tcPr>
            <w:tcW w:w="2591" w:type="dxa"/>
          </w:tcPr>
          <w:p w14:paraId="0880B2A3" w14:textId="77777777" w:rsidR="00894765" w:rsidRDefault="00000000">
            <w:pPr>
              <w:ind w:firstLine="0"/>
              <w:rPr>
                <w:b/>
              </w:rPr>
            </w:pPr>
            <w:r>
              <w:rPr>
                <w:b/>
              </w:rPr>
              <w:t>Operation Number</w:t>
            </w:r>
          </w:p>
        </w:tc>
        <w:tc>
          <w:tcPr>
            <w:tcW w:w="3362" w:type="dxa"/>
          </w:tcPr>
          <w:p w14:paraId="4C51C765" w14:textId="77777777" w:rsidR="00894765" w:rsidRDefault="00000000">
            <w:pPr>
              <w:ind w:firstLine="0"/>
              <w:rPr>
                <w:b/>
              </w:rPr>
            </w:pPr>
            <w:r>
              <w:rPr>
                <w:b/>
              </w:rPr>
              <w:t>Description of operation</w:t>
            </w:r>
          </w:p>
        </w:tc>
        <w:tc>
          <w:tcPr>
            <w:tcW w:w="1745" w:type="dxa"/>
          </w:tcPr>
          <w:p w14:paraId="785B3FA9" w14:textId="77777777" w:rsidR="00894765" w:rsidRDefault="00000000">
            <w:pPr>
              <w:ind w:firstLine="0"/>
              <w:rPr>
                <w:b/>
              </w:rPr>
            </w:pPr>
            <w:r>
              <w:rPr>
                <w:b/>
              </w:rPr>
              <w:t>Equipment</w:t>
            </w:r>
          </w:p>
        </w:tc>
      </w:tr>
      <w:tr w:rsidR="00894765" w14:paraId="4A2FED03" w14:textId="77777777">
        <w:trPr>
          <w:jc w:val="center"/>
        </w:trPr>
        <w:tc>
          <w:tcPr>
            <w:tcW w:w="2591" w:type="dxa"/>
          </w:tcPr>
          <w:p w14:paraId="04E5B037" w14:textId="77777777" w:rsidR="00894765" w:rsidRDefault="00000000">
            <w:pPr>
              <w:ind w:firstLine="0"/>
            </w:pPr>
            <w:r>
              <w:t>10</w:t>
            </w:r>
          </w:p>
        </w:tc>
        <w:tc>
          <w:tcPr>
            <w:tcW w:w="3362" w:type="dxa"/>
          </w:tcPr>
          <w:p w14:paraId="7AA5DBD5" w14:textId="77777777" w:rsidR="00894765" w:rsidRDefault="00894765">
            <w:pPr>
              <w:ind w:firstLine="0"/>
            </w:pPr>
          </w:p>
        </w:tc>
        <w:tc>
          <w:tcPr>
            <w:tcW w:w="1745" w:type="dxa"/>
          </w:tcPr>
          <w:p w14:paraId="47EF80E0" w14:textId="77777777" w:rsidR="00894765" w:rsidRDefault="00894765">
            <w:pPr>
              <w:ind w:firstLine="0"/>
            </w:pPr>
          </w:p>
        </w:tc>
      </w:tr>
      <w:tr w:rsidR="00894765" w14:paraId="428AA875" w14:textId="77777777">
        <w:trPr>
          <w:jc w:val="center"/>
        </w:trPr>
        <w:tc>
          <w:tcPr>
            <w:tcW w:w="2591" w:type="dxa"/>
          </w:tcPr>
          <w:p w14:paraId="2BA46B8D" w14:textId="77777777" w:rsidR="00894765" w:rsidRDefault="00000000">
            <w:pPr>
              <w:ind w:firstLine="0"/>
            </w:pPr>
            <w:r>
              <w:t>20</w:t>
            </w:r>
          </w:p>
        </w:tc>
        <w:tc>
          <w:tcPr>
            <w:tcW w:w="3362" w:type="dxa"/>
          </w:tcPr>
          <w:p w14:paraId="5DBEC36F" w14:textId="77777777" w:rsidR="00894765" w:rsidRDefault="00894765">
            <w:pPr>
              <w:ind w:firstLine="0"/>
            </w:pPr>
          </w:p>
        </w:tc>
        <w:tc>
          <w:tcPr>
            <w:tcW w:w="1745" w:type="dxa"/>
          </w:tcPr>
          <w:p w14:paraId="7A5C508A" w14:textId="77777777" w:rsidR="00894765" w:rsidRDefault="00894765">
            <w:pPr>
              <w:ind w:firstLine="0"/>
            </w:pPr>
          </w:p>
        </w:tc>
      </w:tr>
      <w:tr w:rsidR="00894765" w14:paraId="3FC4F571" w14:textId="77777777">
        <w:trPr>
          <w:jc w:val="center"/>
        </w:trPr>
        <w:tc>
          <w:tcPr>
            <w:tcW w:w="2591" w:type="dxa"/>
          </w:tcPr>
          <w:p w14:paraId="5C6D60C0" w14:textId="77777777" w:rsidR="00894765" w:rsidRDefault="00000000">
            <w:pPr>
              <w:ind w:firstLine="0"/>
            </w:pPr>
            <w:r>
              <w:t>30</w:t>
            </w:r>
          </w:p>
        </w:tc>
        <w:tc>
          <w:tcPr>
            <w:tcW w:w="3362" w:type="dxa"/>
          </w:tcPr>
          <w:p w14:paraId="6B259431" w14:textId="77777777" w:rsidR="00894765" w:rsidRDefault="00894765">
            <w:pPr>
              <w:ind w:firstLine="0"/>
            </w:pPr>
          </w:p>
        </w:tc>
        <w:tc>
          <w:tcPr>
            <w:tcW w:w="1745" w:type="dxa"/>
          </w:tcPr>
          <w:p w14:paraId="1BB311F7" w14:textId="77777777" w:rsidR="00894765" w:rsidRDefault="00894765">
            <w:pPr>
              <w:ind w:firstLine="0"/>
            </w:pPr>
          </w:p>
        </w:tc>
      </w:tr>
      <w:tr w:rsidR="00894765" w14:paraId="758586D6" w14:textId="77777777">
        <w:trPr>
          <w:jc w:val="center"/>
        </w:trPr>
        <w:tc>
          <w:tcPr>
            <w:tcW w:w="2591" w:type="dxa"/>
          </w:tcPr>
          <w:p w14:paraId="0208B92F" w14:textId="77777777" w:rsidR="00894765" w:rsidRDefault="00000000">
            <w:pPr>
              <w:ind w:firstLine="0"/>
            </w:pPr>
            <w:r>
              <w:t>…</w:t>
            </w:r>
          </w:p>
        </w:tc>
        <w:tc>
          <w:tcPr>
            <w:tcW w:w="3362" w:type="dxa"/>
          </w:tcPr>
          <w:p w14:paraId="23B4FE57" w14:textId="77777777" w:rsidR="00894765" w:rsidRDefault="00894765">
            <w:pPr>
              <w:ind w:firstLine="0"/>
            </w:pPr>
          </w:p>
        </w:tc>
        <w:tc>
          <w:tcPr>
            <w:tcW w:w="1745" w:type="dxa"/>
          </w:tcPr>
          <w:p w14:paraId="718E2745" w14:textId="77777777" w:rsidR="00894765" w:rsidRDefault="00894765">
            <w:pPr>
              <w:ind w:firstLine="0"/>
            </w:pPr>
          </w:p>
        </w:tc>
      </w:tr>
    </w:tbl>
    <w:p w14:paraId="1E92BADA" w14:textId="77777777" w:rsidR="00894765" w:rsidRDefault="00894765"/>
    <w:p w14:paraId="7E170174" w14:textId="77777777" w:rsidR="00894765" w:rsidRDefault="00000000">
      <w:pPr>
        <w:spacing w:line="480" w:lineRule="auto"/>
        <w:ind w:firstLine="360"/>
        <w:jc w:val="left"/>
        <w:rPr>
          <w:b/>
          <w:i/>
          <w:sz w:val="26"/>
          <w:szCs w:val="26"/>
        </w:rPr>
      </w:pPr>
      <w:bookmarkStart w:id="19" w:name="_heading=h.3j2qqm3" w:colFirst="0" w:colLast="0"/>
      <w:bookmarkEnd w:id="19"/>
      <w:r>
        <w:br w:type="page"/>
      </w:r>
    </w:p>
    <w:p w14:paraId="539FAB30" w14:textId="77777777" w:rsidR="00894765" w:rsidRDefault="00000000">
      <w:pPr>
        <w:pStyle w:val="Heading3"/>
      </w:pPr>
      <w:r>
        <w:lastRenderedPageBreak/>
        <w:t>Workpiece 4</w:t>
      </w:r>
    </w:p>
    <w:p w14:paraId="2F77276E" w14:textId="77777777" w:rsidR="00894765" w:rsidRDefault="00000000">
      <w:r>
        <w:t>A detailed explanation of every stage in the production of the sample, either closely observed or preferably performed by the student himself/herself should be given.</w:t>
      </w:r>
    </w:p>
    <w:p w14:paraId="09307C62" w14:textId="77777777" w:rsidR="00894765" w:rsidRDefault="00000000">
      <w:pPr>
        <w:keepNext/>
        <w:pBdr>
          <w:top w:val="nil"/>
          <w:left w:val="nil"/>
          <w:bottom w:val="nil"/>
          <w:right w:val="nil"/>
          <w:between w:val="nil"/>
        </w:pBdr>
        <w:spacing w:after="120" w:line="240" w:lineRule="auto"/>
        <w:ind w:firstLine="0"/>
        <w:jc w:val="center"/>
        <w:rPr>
          <w:b/>
          <w:color w:val="000000"/>
          <w:sz w:val="22"/>
          <w:szCs w:val="22"/>
        </w:rPr>
      </w:pPr>
      <w:r>
        <w:rPr>
          <w:b/>
          <w:color w:val="000000"/>
          <w:sz w:val="22"/>
          <w:szCs w:val="22"/>
        </w:rPr>
        <w:t>Table 5 Routing Sheet for Workpiece 4</w:t>
      </w:r>
    </w:p>
    <w:tbl>
      <w:tblPr>
        <w:tblStyle w:val="a3"/>
        <w:tblW w:w="7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1"/>
        <w:gridCol w:w="3362"/>
        <w:gridCol w:w="1745"/>
      </w:tblGrid>
      <w:tr w:rsidR="00894765" w14:paraId="55CE4E4A" w14:textId="77777777">
        <w:trPr>
          <w:jc w:val="center"/>
        </w:trPr>
        <w:tc>
          <w:tcPr>
            <w:tcW w:w="2591" w:type="dxa"/>
          </w:tcPr>
          <w:p w14:paraId="242071C7" w14:textId="77777777" w:rsidR="00894765" w:rsidRDefault="00000000">
            <w:pPr>
              <w:ind w:firstLine="0"/>
              <w:rPr>
                <w:b/>
              </w:rPr>
            </w:pPr>
            <w:r>
              <w:rPr>
                <w:b/>
              </w:rPr>
              <w:t>Operation Number</w:t>
            </w:r>
          </w:p>
        </w:tc>
        <w:tc>
          <w:tcPr>
            <w:tcW w:w="3362" w:type="dxa"/>
          </w:tcPr>
          <w:p w14:paraId="0BB99F49" w14:textId="77777777" w:rsidR="00894765" w:rsidRDefault="00000000">
            <w:pPr>
              <w:ind w:firstLine="0"/>
              <w:rPr>
                <w:b/>
              </w:rPr>
            </w:pPr>
            <w:r>
              <w:rPr>
                <w:b/>
              </w:rPr>
              <w:t>Description of operation</w:t>
            </w:r>
          </w:p>
        </w:tc>
        <w:tc>
          <w:tcPr>
            <w:tcW w:w="1745" w:type="dxa"/>
          </w:tcPr>
          <w:p w14:paraId="6B206BA3" w14:textId="77777777" w:rsidR="00894765" w:rsidRDefault="00000000">
            <w:pPr>
              <w:ind w:firstLine="0"/>
              <w:rPr>
                <w:b/>
              </w:rPr>
            </w:pPr>
            <w:r>
              <w:rPr>
                <w:b/>
              </w:rPr>
              <w:t>Equipment</w:t>
            </w:r>
          </w:p>
        </w:tc>
      </w:tr>
      <w:tr w:rsidR="00894765" w14:paraId="1F14C748" w14:textId="77777777">
        <w:trPr>
          <w:jc w:val="center"/>
        </w:trPr>
        <w:tc>
          <w:tcPr>
            <w:tcW w:w="2591" w:type="dxa"/>
          </w:tcPr>
          <w:p w14:paraId="669E534F" w14:textId="77777777" w:rsidR="00894765" w:rsidRDefault="00000000">
            <w:pPr>
              <w:ind w:firstLine="0"/>
            </w:pPr>
            <w:r>
              <w:t>10</w:t>
            </w:r>
          </w:p>
        </w:tc>
        <w:tc>
          <w:tcPr>
            <w:tcW w:w="3362" w:type="dxa"/>
          </w:tcPr>
          <w:p w14:paraId="62EEE326" w14:textId="77777777" w:rsidR="00894765" w:rsidRDefault="00894765">
            <w:pPr>
              <w:ind w:firstLine="0"/>
            </w:pPr>
          </w:p>
        </w:tc>
        <w:tc>
          <w:tcPr>
            <w:tcW w:w="1745" w:type="dxa"/>
          </w:tcPr>
          <w:p w14:paraId="018D26C3" w14:textId="77777777" w:rsidR="00894765" w:rsidRDefault="00894765">
            <w:pPr>
              <w:ind w:firstLine="0"/>
            </w:pPr>
          </w:p>
        </w:tc>
      </w:tr>
      <w:tr w:rsidR="00894765" w14:paraId="7BC27AD0" w14:textId="77777777">
        <w:trPr>
          <w:jc w:val="center"/>
        </w:trPr>
        <w:tc>
          <w:tcPr>
            <w:tcW w:w="2591" w:type="dxa"/>
          </w:tcPr>
          <w:p w14:paraId="7B2DD0B9" w14:textId="77777777" w:rsidR="00894765" w:rsidRDefault="00000000">
            <w:pPr>
              <w:ind w:firstLine="0"/>
            </w:pPr>
            <w:r>
              <w:t>20</w:t>
            </w:r>
          </w:p>
        </w:tc>
        <w:tc>
          <w:tcPr>
            <w:tcW w:w="3362" w:type="dxa"/>
          </w:tcPr>
          <w:p w14:paraId="27AD3E0F" w14:textId="77777777" w:rsidR="00894765" w:rsidRDefault="00894765">
            <w:pPr>
              <w:ind w:firstLine="0"/>
            </w:pPr>
          </w:p>
        </w:tc>
        <w:tc>
          <w:tcPr>
            <w:tcW w:w="1745" w:type="dxa"/>
          </w:tcPr>
          <w:p w14:paraId="3C329672" w14:textId="77777777" w:rsidR="00894765" w:rsidRDefault="00894765">
            <w:pPr>
              <w:ind w:firstLine="0"/>
            </w:pPr>
          </w:p>
        </w:tc>
      </w:tr>
      <w:tr w:rsidR="00894765" w14:paraId="62A63750" w14:textId="77777777">
        <w:trPr>
          <w:jc w:val="center"/>
        </w:trPr>
        <w:tc>
          <w:tcPr>
            <w:tcW w:w="2591" w:type="dxa"/>
          </w:tcPr>
          <w:p w14:paraId="6EEE70E0" w14:textId="77777777" w:rsidR="00894765" w:rsidRDefault="00000000">
            <w:pPr>
              <w:ind w:firstLine="0"/>
            </w:pPr>
            <w:r>
              <w:t>30</w:t>
            </w:r>
          </w:p>
        </w:tc>
        <w:tc>
          <w:tcPr>
            <w:tcW w:w="3362" w:type="dxa"/>
          </w:tcPr>
          <w:p w14:paraId="4C6D3032" w14:textId="77777777" w:rsidR="00894765" w:rsidRDefault="00894765">
            <w:pPr>
              <w:ind w:firstLine="0"/>
            </w:pPr>
          </w:p>
        </w:tc>
        <w:tc>
          <w:tcPr>
            <w:tcW w:w="1745" w:type="dxa"/>
          </w:tcPr>
          <w:p w14:paraId="13DEBA85" w14:textId="77777777" w:rsidR="00894765" w:rsidRDefault="00894765">
            <w:pPr>
              <w:ind w:firstLine="0"/>
            </w:pPr>
          </w:p>
        </w:tc>
      </w:tr>
      <w:tr w:rsidR="00894765" w14:paraId="2742CEC6" w14:textId="77777777">
        <w:trPr>
          <w:jc w:val="center"/>
        </w:trPr>
        <w:tc>
          <w:tcPr>
            <w:tcW w:w="2591" w:type="dxa"/>
          </w:tcPr>
          <w:p w14:paraId="1DA4DE58" w14:textId="77777777" w:rsidR="00894765" w:rsidRDefault="00000000">
            <w:pPr>
              <w:ind w:firstLine="0"/>
            </w:pPr>
            <w:r>
              <w:t>…</w:t>
            </w:r>
          </w:p>
        </w:tc>
        <w:tc>
          <w:tcPr>
            <w:tcW w:w="3362" w:type="dxa"/>
          </w:tcPr>
          <w:p w14:paraId="58F2871F" w14:textId="77777777" w:rsidR="00894765" w:rsidRDefault="00894765">
            <w:pPr>
              <w:ind w:firstLine="0"/>
            </w:pPr>
          </w:p>
        </w:tc>
        <w:tc>
          <w:tcPr>
            <w:tcW w:w="1745" w:type="dxa"/>
          </w:tcPr>
          <w:p w14:paraId="6B369018" w14:textId="77777777" w:rsidR="00894765" w:rsidRDefault="00894765">
            <w:pPr>
              <w:ind w:firstLine="0"/>
            </w:pPr>
          </w:p>
        </w:tc>
      </w:tr>
    </w:tbl>
    <w:p w14:paraId="4903448A" w14:textId="77777777" w:rsidR="00894765" w:rsidRDefault="00894765"/>
    <w:p w14:paraId="1D694E55" w14:textId="77777777" w:rsidR="00894765" w:rsidRDefault="00000000">
      <w:pPr>
        <w:pStyle w:val="Heading3"/>
      </w:pPr>
      <w:bookmarkStart w:id="20" w:name="_heading=h.1y810tw" w:colFirst="0" w:colLast="0"/>
      <w:bookmarkEnd w:id="20"/>
      <w:r>
        <w:t>Workpiece 5</w:t>
      </w:r>
    </w:p>
    <w:p w14:paraId="6BEED171" w14:textId="77777777" w:rsidR="00894765" w:rsidRDefault="00000000">
      <w:r>
        <w:t>A detailed explanation of every stage in the production of the sample, either closely observed or preferably performed by the student himself/herself should be given.</w:t>
      </w:r>
    </w:p>
    <w:p w14:paraId="43E5CF97" w14:textId="77777777" w:rsidR="00894765" w:rsidRDefault="00000000">
      <w:pPr>
        <w:keepNext/>
        <w:pBdr>
          <w:top w:val="nil"/>
          <w:left w:val="nil"/>
          <w:bottom w:val="nil"/>
          <w:right w:val="nil"/>
          <w:between w:val="nil"/>
        </w:pBdr>
        <w:spacing w:after="120" w:line="240" w:lineRule="auto"/>
        <w:ind w:firstLine="0"/>
        <w:jc w:val="center"/>
        <w:rPr>
          <w:b/>
          <w:color w:val="000000"/>
          <w:sz w:val="22"/>
          <w:szCs w:val="22"/>
        </w:rPr>
      </w:pPr>
      <w:r>
        <w:rPr>
          <w:b/>
          <w:color w:val="000000"/>
          <w:sz w:val="22"/>
          <w:szCs w:val="22"/>
        </w:rPr>
        <w:t>Table 6 Routing Sheet for Workpiece 5</w:t>
      </w:r>
    </w:p>
    <w:tbl>
      <w:tblPr>
        <w:tblStyle w:val="a4"/>
        <w:tblW w:w="769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91"/>
        <w:gridCol w:w="3362"/>
        <w:gridCol w:w="1745"/>
      </w:tblGrid>
      <w:tr w:rsidR="00894765" w14:paraId="6B0D1967" w14:textId="77777777">
        <w:trPr>
          <w:jc w:val="center"/>
        </w:trPr>
        <w:tc>
          <w:tcPr>
            <w:tcW w:w="2591" w:type="dxa"/>
          </w:tcPr>
          <w:p w14:paraId="6259B124" w14:textId="77777777" w:rsidR="00894765" w:rsidRDefault="00000000">
            <w:pPr>
              <w:ind w:firstLine="0"/>
              <w:rPr>
                <w:b/>
              </w:rPr>
            </w:pPr>
            <w:r>
              <w:rPr>
                <w:b/>
              </w:rPr>
              <w:t>Operation Number</w:t>
            </w:r>
          </w:p>
        </w:tc>
        <w:tc>
          <w:tcPr>
            <w:tcW w:w="3362" w:type="dxa"/>
          </w:tcPr>
          <w:p w14:paraId="25ED9164" w14:textId="77777777" w:rsidR="00894765" w:rsidRDefault="00000000">
            <w:pPr>
              <w:ind w:firstLine="0"/>
              <w:rPr>
                <w:b/>
              </w:rPr>
            </w:pPr>
            <w:r>
              <w:rPr>
                <w:b/>
              </w:rPr>
              <w:t>Description of operation</w:t>
            </w:r>
          </w:p>
        </w:tc>
        <w:tc>
          <w:tcPr>
            <w:tcW w:w="1745" w:type="dxa"/>
          </w:tcPr>
          <w:p w14:paraId="25EF5E9B" w14:textId="77777777" w:rsidR="00894765" w:rsidRDefault="00000000">
            <w:pPr>
              <w:ind w:firstLine="0"/>
              <w:rPr>
                <w:b/>
              </w:rPr>
            </w:pPr>
            <w:r>
              <w:rPr>
                <w:b/>
              </w:rPr>
              <w:t>Equipment</w:t>
            </w:r>
          </w:p>
        </w:tc>
      </w:tr>
      <w:tr w:rsidR="00894765" w14:paraId="5DFFB73B" w14:textId="77777777">
        <w:trPr>
          <w:jc w:val="center"/>
        </w:trPr>
        <w:tc>
          <w:tcPr>
            <w:tcW w:w="2591" w:type="dxa"/>
          </w:tcPr>
          <w:p w14:paraId="70946DFD" w14:textId="77777777" w:rsidR="00894765" w:rsidRDefault="00000000">
            <w:pPr>
              <w:ind w:firstLine="0"/>
            </w:pPr>
            <w:r>
              <w:t>10</w:t>
            </w:r>
          </w:p>
        </w:tc>
        <w:tc>
          <w:tcPr>
            <w:tcW w:w="3362" w:type="dxa"/>
          </w:tcPr>
          <w:p w14:paraId="094C8092" w14:textId="77777777" w:rsidR="00894765" w:rsidRDefault="00894765">
            <w:pPr>
              <w:ind w:firstLine="0"/>
            </w:pPr>
          </w:p>
        </w:tc>
        <w:tc>
          <w:tcPr>
            <w:tcW w:w="1745" w:type="dxa"/>
          </w:tcPr>
          <w:p w14:paraId="56ED05AE" w14:textId="77777777" w:rsidR="00894765" w:rsidRDefault="00894765">
            <w:pPr>
              <w:ind w:firstLine="0"/>
            </w:pPr>
          </w:p>
        </w:tc>
      </w:tr>
      <w:tr w:rsidR="00894765" w14:paraId="688923BB" w14:textId="77777777">
        <w:trPr>
          <w:jc w:val="center"/>
        </w:trPr>
        <w:tc>
          <w:tcPr>
            <w:tcW w:w="2591" w:type="dxa"/>
          </w:tcPr>
          <w:p w14:paraId="3625362A" w14:textId="77777777" w:rsidR="00894765" w:rsidRDefault="00000000">
            <w:pPr>
              <w:ind w:firstLine="0"/>
            </w:pPr>
            <w:r>
              <w:t>20</w:t>
            </w:r>
          </w:p>
        </w:tc>
        <w:tc>
          <w:tcPr>
            <w:tcW w:w="3362" w:type="dxa"/>
          </w:tcPr>
          <w:p w14:paraId="4C9BBA08" w14:textId="77777777" w:rsidR="00894765" w:rsidRDefault="00894765">
            <w:pPr>
              <w:ind w:firstLine="0"/>
            </w:pPr>
          </w:p>
        </w:tc>
        <w:tc>
          <w:tcPr>
            <w:tcW w:w="1745" w:type="dxa"/>
          </w:tcPr>
          <w:p w14:paraId="0D3C9768" w14:textId="77777777" w:rsidR="00894765" w:rsidRDefault="00894765">
            <w:pPr>
              <w:ind w:firstLine="0"/>
            </w:pPr>
          </w:p>
        </w:tc>
      </w:tr>
      <w:tr w:rsidR="00894765" w14:paraId="50BB9312" w14:textId="77777777">
        <w:trPr>
          <w:jc w:val="center"/>
        </w:trPr>
        <w:tc>
          <w:tcPr>
            <w:tcW w:w="2591" w:type="dxa"/>
          </w:tcPr>
          <w:p w14:paraId="702CAA8D" w14:textId="77777777" w:rsidR="00894765" w:rsidRDefault="00000000">
            <w:pPr>
              <w:ind w:firstLine="0"/>
            </w:pPr>
            <w:r>
              <w:t>30</w:t>
            </w:r>
          </w:p>
        </w:tc>
        <w:tc>
          <w:tcPr>
            <w:tcW w:w="3362" w:type="dxa"/>
          </w:tcPr>
          <w:p w14:paraId="7C97D975" w14:textId="77777777" w:rsidR="00894765" w:rsidRDefault="00894765">
            <w:pPr>
              <w:ind w:firstLine="0"/>
            </w:pPr>
          </w:p>
        </w:tc>
        <w:tc>
          <w:tcPr>
            <w:tcW w:w="1745" w:type="dxa"/>
          </w:tcPr>
          <w:p w14:paraId="687E4F78" w14:textId="77777777" w:rsidR="00894765" w:rsidRDefault="00894765">
            <w:pPr>
              <w:ind w:firstLine="0"/>
            </w:pPr>
          </w:p>
        </w:tc>
      </w:tr>
      <w:tr w:rsidR="00894765" w14:paraId="57EAD0B7" w14:textId="77777777">
        <w:trPr>
          <w:jc w:val="center"/>
        </w:trPr>
        <w:tc>
          <w:tcPr>
            <w:tcW w:w="2591" w:type="dxa"/>
          </w:tcPr>
          <w:p w14:paraId="470609A2" w14:textId="77777777" w:rsidR="00894765" w:rsidRDefault="00000000">
            <w:pPr>
              <w:ind w:firstLine="0"/>
            </w:pPr>
            <w:r>
              <w:t>…</w:t>
            </w:r>
          </w:p>
        </w:tc>
        <w:tc>
          <w:tcPr>
            <w:tcW w:w="3362" w:type="dxa"/>
          </w:tcPr>
          <w:p w14:paraId="4DAC5B80" w14:textId="77777777" w:rsidR="00894765" w:rsidRDefault="00894765">
            <w:pPr>
              <w:ind w:firstLine="0"/>
            </w:pPr>
          </w:p>
        </w:tc>
        <w:tc>
          <w:tcPr>
            <w:tcW w:w="1745" w:type="dxa"/>
          </w:tcPr>
          <w:p w14:paraId="683F1A8F" w14:textId="77777777" w:rsidR="00894765" w:rsidRDefault="00894765">
            <w:pPr>
              <w:ind w:firstLine="0"/>
            </w:pPr>
          </w:p>
        </w:tc>
      </w:tr>
    </w:tbl>
    <w:p w14:paraId="6655E47B" w14:textId="77777777" w:rsidR="00894765" w:rsidRDefault="00894765"/>
    <w:p w14:paraId="082B2106" w14:textId="77777777" w:rsidR="00894765" w:rsidRDefault="00000000">
      <w:pPr>
        <w:ind w:firstLine="360"/>
        <w:jc w:val="left"/>
        <w:rPr>
          <w:b/>
          <w:i/>
          <w:sz w:val="28"/>
          <w:szCs w:val="28"/>
        </w:rPr>
      </w:pPr>
      <w:r>
        <w:br w:type="page"/>
      </w:r>
    </w:p>
    <w:p w14:paraId="799E8A97" w14:textId="77777777" w:rsidR="00894765" w:rsidRDefault="00000000">
      <w:pPr>
        <w:pStyle w:val="Heading2"/>
        <w:ind w:left="792" w:hanging="432"/>
      </w:pPr>
      <w:bookmarkStart w:id="21" w:name="_heading=h.4i7ojhp" w:colFirst="0" w:colLast="0"/>
      <w:bookmarkEnd w:id="21"/>
      <w:r>
        <w:lastRenderedPageBreak/>
        <w:t>Cost Analysis</w:t>
      </w:r>
    </w:p>
    <w:p w14:paraId="5237B186" w14:textId="77777777" w:rsidR="00894765" w:rsidRDefault="00000000">
      <w:r>
        <w:t>In this subsection, cost analyses of the two sample parts should be given. Direct and indirect costs should be considered and there should be explanations about each item. If the company is not willing to give you the necessary costs, then use fictitious numbers and complete the cost analyses. This subsection should be at most 2 pages.</w:t>
      </w:r>
    </w:p>
    <w:p w14:paraId="3DA24675" w14:textId="77777777" w:rsidR="00894765" w:rsidRDefault="00000000">
      <w:pPr>
        <w:pStyle w:val="Heading3"/>
      </w:pPr>
      <w:bookmarkStart w:id="22" w:name="_heading=h.2xcytpi" w:colFirst="0" w:colLast="0"/>
      <w:bookmarkEnd w:id="22"/>
      <w:r>
        <w:t>Workpiece 1</w:t>
      </w:r>
    </w:p>
    <w:p w14:paraId="1575DC1C" w14:textId="77777777" w:rsidR="00894765" w:rsidRDefault="00000000">
      <w:pPr>
        <w:pStyle w:val="Heading3"/>
      </w:pPr>
      <w:bookmarkStart w:id="23" w:name="_heading=h.1ci93xb" w:colFirst="0" w:colLast="0"/>
      <w:bookmarkEnd w:id="23"/>
      <w:r>
        <w:t>Workpiece 2</w:t>
      </w:r>
    </w:p>
    <w:p w14:paraId="6589DD56" w14:textId="77777777" w:rsidR="00894765" w:rsidRDefault="00894765"/>
    <w:p w14:paraId="74FD0ACC" w14:textId="77777777" w:rsidR="00894765" w:rsidRDefault="00000000">
      <w:pPr>
        <w:pBdr>
          <w:bottom w:val="single" w:sz="6" w:space="1" w:color="000000"/>
        </w:pBdr>
      </w:pPr>
      <w:r>
        <w:t>Comment about the manufacturing times, costs, etc. What can be done to reduce cost and manufacturing time of the corresponding parts?</w:t>
      </w:r>
    </w:p>
    <w:p w14:paraId="2A943D28" w14:textId="77777777" w:rsidR="00894765" w:rsidRDefault="00894765">
      <w:pPr>
        <w:pBdr>
          <w:bottom w:val="single" w:sz="6" w:space="1" w:color="000000"/>
        </w:pBdr>
      </w:pPr>
    </w:p>
    <w:p w14:paraId="13FAE38D" w14:textId="77777777" w:rsidR="00894765" w:rsidRDefault="00000000">
      <w:pPr>
        <w:ind w:firstLine="0"/>
        <w:rPr>
          <w:color w:val="808080"/>
        </w:rPr>
      </w:pPr>
      <w:r>
        <w:rPr>
          <w:color w:val="808080"/>
        </w:rPr>
        <w:t>You may follow the below approach to determine the costs of the parts.</w:t>
      </w:r>
    </w:p>
    <w:p w14:paraId="1AF85EA8" w14:textId="77777777" w:rsidR="00894765" w:rsidRDefault="00000000">
      <w:pPr>
        <w:jc w:val="left"/>
        <w:rPr>
          <w:color w:val="808080"/>
        </w:rPr>
      </w:pPr>
      <m:oMathPara>
        <m:oMath>
          <m:r>
            <w:rPr>
              <w:rFonts w:ascii="Cambria Math" w:hAnsi="Cambria Math"/>
              <w:color w:val="808080"/>
            </w:rPr>
            <m:t xml:space="preserve">Unit Production Cost </m:t>
          </m:r>
          <m:r>
            <w:rPr>
              <w:rFonts w:ascii="Cambria Math" w:eastAsia="Cambria Math" w:hAnsi="Cambria Math" w:cs="Cambria Math"/>
              <w:color w:val="808080"/>
            </w:rPr>
            <m:t>=</m:t>
          </m:r>
          <m:d>
            <m:dPr>
              <m:begChr m:val="{"/>
              <m:endChr m:val="}"/>
              <m:ctrlPr>
                <w:rPr>
                  <w:rFonts w:ascii="Cambria Math" w:hAnsi="Cambria Math"/>
                  <w:color w:val="808080"/>
                </w:rPr>
              </m:ctrlPr>
            </m:dPr>
            <m:e>
              <m:r>
                <w:rPr>
                  <w:rFonts w:ascii="Cambria Math" w:hAnsi="Cambria Math"/>
                  <w:color w:val="808080"/>
                </w:rPr>
                <m:t>Cost of manufacturing operation</m:t>
              </m:r>
            </m:e>
          </m:d>
          <m:r>
            <w:rPr>
              <w:rFonts w:ascii="Cambria Math" w:eastAsia="Cambria Math" w:hAnsi="Cambria Math" w:cs="Cambria Math"/>
              <w:color w:val="808080"/>
            </w:rPr>
            <m:t>+</m:t>
          </m:r>
          <m:d>
            <m:dPr>
              <m:begChr m:val="{"/>
              <m:endChr m:val="}"/>
              <m:ctrlPr>
                <w:rPr>
                  <w:rFonts w:ascii="Cambria Math" w:hAnsi="Cambria Math"/>
                  <w:color w:val="808080"/>
                </w:rPr>
              </m:ctrlPr>
            </m:dPr>
            <m:e>
              <m:r>
                <w:rPr>
                  <w:rFonts w:ascii="Cambria Math" w:hAnsi="Cambria Math"/>
                  <w:color w:val="808080"/>
                </w:rPr>
                <m:t>Cost of tooling</m:t>
              </m:r>
            </m:e>
          </m:d>
        </m:oMath>
      </m:oMathPara>
    </w:p>
    <w:p w14:paraId="455422FB" w14:textId="77777777" w:rsidR="00894765" w:rsidRDefault="00000000">
      <w:pPr>
        <w:jc w:val="left"/>
        <w:rPr>
          <w:rFonts w:ascii="Cambria Math" w:eastAsia="Cambria Math" w:hAnsi="Cambria Math" w:cs="Cambria Math"/>
          <w:color w:val="808080"/>
        </w:rPr>
      </w:pPr>
      <m:oMathPara>
        <m:oMath>
          <m:sSub>
            <m:sSubPr>
              <m:ctrlPr>
                <w:rPr>
                  <w:rFonts w:ascii="Cambria Math" w:hAnsi="Cambria Math"/>
                  <w:color w:val="808080"/>
                </w:rPr>
              </m:ctrlPr>
            </m:sSubPr>
            <m:e>
              <m:r>
                <w:rPr>
                  <w:rFonts w:ascii="Cambria Math" w:hAnsi="Cambria Math"/>
                  <w:color w:val="808080"/>
                </w:rPr>
                <m:t>C</m:t>
              </m:r>
            </m:e>
            <m:sub>
              <m:r>
                <w:rPr>
                  <w:rFonts w:ascii="Cambria Math" w:hAnsi="Cambria Math"/>
                  <w:color w:val="808080"/>
                </w:rPr>
                <m:t>pr</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C</m:t>
              </m:r>
            </m:e>
            <m:sub>
              <m:r>
                <w:rPr>
                  <w:rFonts w:ascii="Cambria Math" w:eastAsia="Cambria Math" w:hAnsi="Cambria Math" w:cs="Cambria Math"/>
                  <w:color w:val="808080"/>
                </w:rPr>
                <m:t>f</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C</m:t>
              </m:r>
            </m:e>
            <m:sub>
              <m:r>
                <w:rPr>
                  <w:rFonts w:ascii="Cambria Math" w:eastAsia="Cambria Math" w:hAnsi="Cambria Math" w:cs="Cambria Math"/>
                  <w:color w:val="808080"/>
                </w:rPr>
                <m:t>tp</m:t>
              </m:r>
            </m:sub>
          </m:sSub>
        </m:oMath>
      </m:oMathPara>
    </w:p>
    <w:p w14:paraId="47CEC9C1" w14:textId="77777777" w:rsidR="00894765" w:rsidRDefault="00000000">
      <w:pPr>
        <w:jc w:val="left"/>
        <w:rPr>
          <w:rFonts w:ascii="Cambria Math" w:eastAsia="Cambria Math" w:hAnsi="Cambria Math" w:cs="Cambria Math"/>
          <w:color w:val="808080"/>
        </w:rPr>
      </w:pPr>
      <m:oMathPara>
        <m:oMath>
          <m:sSub>
            <m:sSubPr>
              <m:ctrlPr>
                <w:rPr>
                  <w:rFonts w:ascii="Cambria Math" w:eastAsia="Cambria Math" w:hAnsi="Cambria Math" w:cs="Cambria Math"/>
                  <w:color w:val="808080"/>
                </w:rPr>
              </m:ctrlPr>
            </m:sSubPr>
            <m:e>
              <m:r>
                <w:rPr>
                  <w:rFonts w:ascii="Cambria Math" w:eastAsia="Cambria Math" w:hAnsi="Cambria Math" w:cs="Cambria Math"/>
                  <w:color w:val="808080"/>
                </w:rPr>
                <m:t>C</m:t>
              </m:r>
            </m:e>
            <m:sub>
              <m:r>
                <w:rPr>
                  <w:rFonts w:ascii="Cambria Math" w:eastAsia="Cambria Math" w:hAnsi="Cambria Math" w:cs="Cambria Math"/>
                  <w:color w:val="808080"/>
                </w:rPr>
                <m:t>f</m:t>
              </m:r>
            </m:sub>
          </m:sSub>
          <m:r>
            <w:rPr>
              <w:rFonts w:ascii="Cambria Math" w:eastAsia="Cambria Math" w:hAnsi="Cambria Math" w:cs="Cambria Math"/>
              <w:color w:val="808080"/>
            </w:rPr>
            <m:t>=</m:t>
          </m:r>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0</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m</m:t>
                  </m:r>
                </m:sub>
              </m:sSub>
            </m:e>
          </m:d>
          <m:r>
            <w:rPr>
              <w:rFonts w:ascii="Cambria Math" w:eastAsia="Cambria Math" w:hAnsi="Cambria Math" w:cs="Cambria Math"/>
              <w:color w:val="808080"/>
            </w:rPr>
            <m:t>×</m:t>
          </m:r>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t</m:t>
                  </m:r>
                </m:e>
                <m:sub>
                  <m:r>
                    <w:rPr>
                      <w:rFonts w:ascii="Cambria Math" w:eastAsia="Cambria Math" w:hAnsi="Cambria Math" w:cs="Cambria Math"/>
                      <w:color w:val="808080"/>
                    </w:rPr>
                    <m:t>l</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t</m:t>
                  </m:r>
                </m:e>
                <m:sub>
                  <m:r>
                    <w:rPr>
                      <w:rFonts w:ascii="Cambria Math" w:eastAsia="Cambria Math" w:hAnsi="Cambria Math" w:cs="Cambria Math"/>
                      <w:color w:val="808080"/>
                    </w:rPr>
                    <m:t>c</m:t>
                  </m:r>
                </m:sub>
              </m:sSub>
            </m:e>
          </m:d>
        </m:oMath>
      </m:oMathPara>
    </w:p>
    <w:p w14:paraId="631ED165" w14:textId="77777777" w:rsidR="00894765" w:rsidRDefault="00000000">
      <w:pPr>
        <w:ind w:firstLine="0"/>
        <w:rPr>
          <w:color w:val="808080"/>
        </w:rPr>
      </w:pPr>
      <w:r>
        <w:rPr>
          <w:color w:val="808080"/>
        </w:rPr>
        <w:t xml:space="preserve">where </w:t>
      </w:r>
    </w:p>
    <w:p w14:paraId="3053F931" w14:textId="77777777" w:rsidR="00894765" w:rsidRDefault="00000000">
      <w:pPr>
        <w:jc w:val="left"/>
        <w:rPr>
          <w:rFonts w:ascii="Cambria Math" w:eastAsia="Cambria Math" w:hAnsi="Cambria Math" w:cs="Cambria Math"/>
          <w:color w:val="808080"/>
        </w:rPr>
      </w:pPr>
      <m:oMathPara>
        <m:oMath>
          <m:sSub>
            <m:sSubPr>
              <m:ctrlPr>
                <w:rPr>
                  <w:rFonts w:ascii="Cambria Math" w:eastAsia="Cambria Math" w:hAnsi="Cambria Math" w:cs="Cambria Math"/>
                  <w:color w:val="808080"/>
                </w:rPr>
              </m:ctrlPr>
            </m:sSubPr>
            <m:e>
              <m:r>
                <w:rPr>
                  <w:rFonts w:ascii="Cambria Math" w:eastAsia="Cambria Math" w:hAnsi="Cambria Math" w:cs="Cambria Math"/>
                  <w:color w:val="808080"/>
                </w:rPr>
                <m:t>t</m:t>
              </m:r>
            </m:e>
            <m:sub>
              <m:r>
                <w:rPr>
                  <w:rFonts w:ascii="Cambria Math" w:eastAsia="Cambria Math" w:hAnsi="Cambria Math" w:cs="Cambria Math"/>
                  <w:color w:val="808080"/>
                </w:rPr>
                <m:t>l</m:t>
              </m:r>
            </m:sub>
          </m:sSub>
          <m:r>
            <w:rPr>
              <w:rFonts w:ascii="Cambria Math" w:eastAsia="Cambria Math" w:hAnsi="Cambria Math" w:cs="Cambria Math"/>
              <w:color w:val="808080"/>
            </w:rPr>
            <m:t>=loading and unloading time/piece  (hour/part)</m:t>
          </m:r>
        </m:oMath>
      </m:oMathPara>
    </w:p>
    <w:p w14:paraId="208B9D0D" w14:textId="77777777" w:rsidR="00894765" w:rsidRDefault="00000000">
      <w:pPr>
        <w:jc w:val="left"/>
        <w:rPr>
          <w:rFonts w:ascii="Cambria Math" w:eastAsia="Cambria Math" w:hAnsi="Cambria Math" w:cs="Cambria Math"/>
          <w:color w:val="808080"/>
        </w:rPr>
      </w:pPr>
      <m:oMathPara>
        <m:oMath>
          <m:sSub>
            <m:sSubPr>
              <m:ctrlPr>
                <w:rPr>
                  <w:rFonts w:ascii="Cambria Math" w:eastAsia="Cambria Math" w:hAnsi="Cambria Math" w:cs="Cambria Math"/>
                  <w:color w:val="808080"/>
                </w:rPr>
              </m:ctrlPr>
            </m:sSubPr>
            <m:e>
              <m:r>
                <w:rPr>
                  <w:rFonts w:ascii="Cambria Math" w:eastAsia="Cambria Math" w:hAnsi="Cambria Math" w:cs="Cambria Math"/>
                  <w:color w:val="808080"/>
                </w:rPr>
                <m:t>t</m:t>
              </m:r>
            </m:e>
            <m:sub>
              <m:r>
                <w:rPr>
                  <w:rFonts w:ascii="Cambria Math" w:eastAsia="Cambria Math" w:hAnsi="Cambria Math" w:cs="Cambria Math"/>
                  <w:color w:val="808080"/>
                </w:rPr>
                <m:t>c</m:t>
              </m:r>
            </m:sub>
          </m:sSub>
          <m:r>
            <w:rPr>
              <w:rFonts w:ascii="Cambria Math" w:eastAsia="Cambria Math" w:hAnsi="Cambria Math" w:cs="Cambria Math"/>
              <w:color w:val="808080"/>
            </w:rPr>
            <m:t xml:space="preserve">=actual </m:t>
          </m:r>
          <m:r>
            <w:rPr>
              <w:rFonts w:ascii="Cambria Math" w:hAnsi="Cambria Math"/>
              <w:color w:val="808080"/>
            </w:rPr>
            <m:t>manufacturing operation</m:t>
          </m:r>
          <m:r>
            <w:rPr>
              <w:rFonts w:ascii="Cambria Math" w:eastAsia="Cambria Math" w:hAnsi="Cambria Math" w:cs="Cambria Math"/>
              <w:color w:val="808080"/>
            </w:rPr>
            <m:t xml:space="preserve"> time/piece   (hour/part)</m:t>
          </m:r>
        </m:oMath>
      </m:oMathPara>
    </w:p>
    <w:p w14:paraId="2714C3CE" w14:textId="77777777" w:rsidR="00894765" w:rsidRDefault="00000000">
      <w:pPr>
        <w:jc w:val="left"/>
        <w:rPr>
          <w:rFonts w:ascii="Cambria Math" w:eastAsia="Cambria Math" w:hAnsi="Cambria Math" w:cs="Cambria Math"/>
          <w:color w:val="808080"/>
        </w:rPr>
      </w:pPr>
      <m:oMathPara>
        <m:oMath>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0</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m</m:t>
                  </m:r>
                </m:sub>
              </m:sSub>
            </m:e>
          </m:d>
          <m:r>
            <w:rPr>
              <w:rFonts w:ascii="Cambria Math" w:eastAsia="Cambria Math" w:hAnsi="Cambria Math" w:cs="Cambria Math"/>
              <w:color w:val="808080"/>
            </w:rPr>
            <m:t xml:space="preserve">=Cost of </m:t>
          </m:r>
          <m:r>
            <w:rPr>
              <w:rFonts w:ascii="Cambria Math" w:hAnsi="Cambria Math"/>
              <w:color w:val="808080"/>
            </w:rPr>
            <m:t xml:space="preserve">manufacturing operation </m:t>
          </m:r>
          <m:r>
            <w:rPr>
              <w:rFonts w:ascii="Cambria Math" w:eastAsia="Cambria Math" w:hAnsi="Cambria Math" w:cs="Cambria Math"/>
              <w:color w:val="808080"/>
            </w:rPr>
            <m:t>per unit time (TL/hour)</m:t>
          </m:r>
        </m:oMath>
      </m:oMathPara>
    </w:p>
    <w:p w14:paraId="62A885A2" w14:textId="77777777" w:rsidR="00894765" w:rsidRDefault="00000000">
      <w:pPr>
        <w:jc w:val="center"/>
        <w:rPr>
          <w:rFonts w:ascii="Cambria Math" w:eastAsia="Cambria Math" w:hAnsi="Cambria Math" w:cs="Cambria Math"/>
          <w:color w:val="808080"/>
        </w:rPr>
      </w:pPr>
      <m:oMathPara>
        <m:oMath>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0</m:t>
              </m:r>
            </m:sub>
          </m:sSub>
          <m:r>
            <w:rPr>
              <w:rFonts w:ascii="Cambria Math" w:eastAsia="Cambria Math" w:hAnsi="Cambria Math" w:cs="Cambria Math"/>
              <w:color w:val="808080"/>
            </w:rPr>
            <m:t>=Labor cost= labor wages+operator overhead(extra benefits, working facilities, etc.)</m:t>
          </m:r>
        </m:oMath>
      </m:oMathPara>
    </w:p>
    <w:p w14:paraId="761B82D9" w14:textId="77777777" w:rsidR="00894765" w:rsidRDefault="00000000">
      <w:pPr>
        <w:jc w:val="left"/>
        <w:rPr>
          <w:rFonts w:ascii="Cambria Math" w:eastAsia="Cambria Math" w:hAnsi="Cambria Math" w:cs="Cambria Math"/>
          <w:color w:val="808080"/>
        </w:rPr>
      </w:pPr>
      <m:oMathPara>
        <m:oMath>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m</m:t>
              </m:r>
            </m:sub>
          </m:sSub>
          <m:r>
            <w:rPr>
              <w:rFonts w:ascii="Cambria Math" w:eastAsia="Cambria Math" w:hAnsi="Cambria Math" w:cs="Cambria Math"/>
              <w:color w:val="808080"/>
            </w:rPr>
            <m:t xml:space="preserve">=Machine cost =Machine’s cost </m:t>
          </m:r>
          <m:d>
            <m:dPr>
              <m:ctrlPr>
                <w:rPr>
                  <w:rFonts w:ascii="Cambria Math" w:eastAsia="Cambria Math" w:hAnsi="Cambria Math" w:cs="Cambria Math"/>
                  <w:color w:val="808080"/>
                </w:rPr>
              </m:ctrlPr>
            </m:dPr>
            <m:e>
              <m:r>
                <w:rPr>
                  <w:rFonts w:ascii="Cambria Math" w:eastAsia="Cambria Math" w:hAnsi="Cambria Math" w:cs="Cambria Math"/>
                  <w:color w:val="808080"/>
                </w:rPr>
                <m:t>depreciation</m:t>
              </m:r>
            </m:e>
          </m:d>
          <m:r>
            <w:rPr>
              <w:rFonts w:ascii="Cambria Math" w:eastAsia="Cambria Math" w:hAnsi="Cambria Math" w:cs="Cambria Math"/>
              <w:color w:val="808080"/>
            </w:rPr>
            <m:t>+overheads (power, service, maintenance cost, etc.)</m:t>
          </m:r>
        </m:oMath>
      </m:oMathPara>
    </w:p>
    <w:p w14:paraId="1877A75C" w14:textId="77777777" w:rsidR="00894765" w:rsidRDefault="00000000">
      <w:pPr>
        <w:jc w:val="left"/>
        <w:rPr>
          <w:rFonts w:ascii="Cambria Math" w:eastAsia="Cambria Math" w:hAnsi="Cambria Math" w:cs="Cambria Math"/>
          <w:color w:val="808080"/>
        </w:rPr>
      </w:pPr>
      <m:oMathPara>
        <m:oMath>
          <m:sSub>
            <m:sSubPr>
              <m:ctrlPr>
                <w:rPr>
                  <w:rFonts w:ascii="Cambria Math" w:eastAsia="Cambria Math" w:hAnsi="Cambria Math" w:cs="Cambria Math"/>
                  <w:color w:val="808080"/>
                </w:rPr>
              </m:ctrlPr>
            </m:sSubPr>
            <m:e>
              <m:r>
                <w:rPr>
                  <w:rFonts w:ascii="Cambria Math" w:eastAsia="Cambria Math" w:hAnsi="Cambria Math" w:cs="Cambria Math"/>
                  <w:color w:val="808080"/>
                </w:rPr>
                <m:t>C</m:t>
              </m:r>
            </m:e>
            <m:sub>
              <m:r>
                <w:rPr>
                  <w:rFonts w:ascii="Cambria Math" w:eastAsia="Cambria Math" w:hAnsi="Cambria Math" w:cs="Cambria Math"/>
                  <w:color w:val="808080"/>
                </w:rPr>
                <m:t>tp</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n</m:t>
              </m:r>
            </m:e>
            <m:sub>
              <m:r>
                <w:rPr>
                  <w:rFonts w:ascii="Cambria Math" w:eastAsia="Cambria Math" w:hAnsi="Cambria Math" w:cs="Cambria Math"/>
                  <w:color w:val="808080"/>
                </w:rPr>
                <m:t>t</m:t>
              </m:r>
            </m:sub>
          </m:sSub>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t</m:t>
                  </m:r>
                </m:e>
                <m:sub>
                  <m:r>
                    <w:rPr>
                      <w:rFonts w:ascii="Cambria Math" w:eastAsia="Cambria Math" w:hAnsi="Cambria Math" w:cs="Cambria Math"/>
                      <w:color w:val="808080"/>
                    </w:rPr>
                    <m:t>ch</m:t>
                  </m:r>
                </m:sub>
              </m:sSub>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0</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m</m:t>
                      </m:r>
                    </m:sub>
                  </m:sSub>
                </m:e>
              </m:d>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C</m:t>
                  </m:r>
                </m:e>
                <m:sub>
                  <m:r>
                    <w:rPr>
                      <w:rFonts w:ascii="Cambria Math" w:eastAsia="Cambria Math" w:hAnsi="Cambria Math" w:cs="Cambria Math"/>
                      <w:color w:val="808080"/>
                    </w:rPr>
                    <m:t>t</m:t>
                  </m:r>
                </m:sub>
              </m:sSub>
            </m:e>
          </m:d>
        </m:oMath>
      </m:oMathPara>
    </w:p>
    <w:p w14:paraId="415C36E2" w14:textId="77777777" w:rsidR="00894765" w:rsidRDefault="00000000">
      <w:pPr>
        <w:ind w:firstLine="0"/>
        <w:rPr>
          <w:color w:val="808080"/>
        </w:rPr>
      </w:pPr>
      <w:r>
        <w:rPr>
          <w:color w:val="808080"/>
        </w:rPr>
        <w:t>where</w:t>
      </w:r>
    </w:p>
    <w:p w14:paraId="09B25A5D" w14:textId="77777777" w:rsidR="00894765" w:rsidRDefault="00000000">
      <w:pPr>
        <w:jc w:val="left"/>
        <w:rPr>
          <w:rFonts w:ascii="Cambria Math" w:eastAsia="Cambria Math" w:hAnsi="Cambria Math" w:cs="Cambria Math"/>
          <w:color w:val="808080"/>
        </w:rPr>
      </w:pPr>
      <m:oMathPara>
        <m:oMath>
          <m:sSub>
            <m:sSubPr>
              <m:ctrlPr>
                <w:rPr>
                  <w:rFonts w:ascii="Cambria Math" w:eastAsia="Cambria Math" w:hAnsi="Cambria Math" w:cs="Cambria Math"/>
                  <w:color w:val="808080"/>
                </w:rPr>
              </m:ctrlPr>
            </m:sSubPr>
            <m:e>
              <m:r>
                <w:rPr>
                  <w:rFonts w:ascii="Cambria Math" w:eastAsia="Cambria Math" w:hAnsi="Cambria Math" w:cs="Cambria Math"/>
                  <w:color w:val="808080"/>
                </w:rPr>
                <m:t>t</m:t>
              </m:r>
            </m:e>
            <m:sub>
              <m:r>
                <w:rPr>
                  <w:rFonts w:ascii="Cambria Math" w:eastAsia="Cambria Math" w:hAnsi="Cambria Math" w:cs="Cambria Math"/>
                  <w:color w:val="808080"/>
                </w:rPr>
                <m:t>ch</m:t>
              </m:r>
            </m:sub>
          </m:sSub>
          <m:r>
            <w:rPr>
              <w:rFonts w:ascii="Cambria Math" w:eastAsia="Cambria Math" w:hAnsi="Cambria Math" w:cs="Cambria Math"/>
              <w:color w:val="808080"/>
            </w:rPr>
            <m:t>=tool changing time  (hour/part)</m:t>
          </m:r>
        </m:oMath>
      </m:oMathPara>
    </w:p>
    <w:p w14:paraId="1A416898" w14:textId="77777777" w:rsidR="00894765" w:rsidRDefault="00000000">
      <w:pPr>
        <w:jc w:val="left"/>
        <w:rPr>
          <w:rFonts w:ascii="Cambria Math" w:eastAsia="Cambria Math" w:hAnsi="Cambria Math" w:cs="Cambria Math"/>
          <w:color w:val="808080"/>
        </w:rPr>
      </w:pPr>
      <m:oMathPara>
        <m:oMath>
          <m:sSub>
            <m:sSubPr>
              <m:ctrlPr>
                <w:rPr>
                  <w:rFonts w:ascii="Cambria Math" w:eastAsia="Cambria Math" w:hAnsi="Cambria Math" w:cs="Cambria Math"/>
                  <w:color w:val="808080"/>
                </w:rPr>
              </m:ctrlPr>
            </m:sSubPr>
            <m:e>
              <m:r>
                <w:rPr>
                  <w:rFonts w:ascii="Cambria Math" w:eastAsia="Cambria Math" w:hAnsi="Cambria Math" w:cs="Cambria Math"/>
                  <w:color w:val="808080"/>
                </w:rPr>
                <m:t>n</m:t>
              </m:r>
            </m:e>
            <m:sub>
              <m:r>
                <w:rPr>
                  <w:rFonts w:ascii="Cambria Math" w:eastAsia="Cambria Math" w:hAnsi="Cambria Math" w:cs="Cambria Math"/>
                  <w:color w:val="808080"/>
                </w:rPr>
                <m:t>t</m:t>
              </m:r>
            </m:sub>
          </m:sSub>
          <m:r>
            <w:rPr>
              <w:rFonts w:ascii="Cambria Math" w:eastAsia="Cambria Math" w:hAnsi="Cambria Math" w:cs="Cambria Math"/>
              <w:color w:val="808080"/>
            </w:rPr>
            <m:t>=tool/part</m:t>
          </m:r>
        </m:oMath>
      </m:oMathPara>
    </w:p>
    <w:p w14:paraId="5A565BA5" w14:textId="77777777" w:rsidR="00894765" w:rsidRDefault="00000000">
      <w:pPr>
        <w:jc w:val="left"/>
        <w:rPr>
          <w:rFonts w:ascii="Cambria Math" w:eastAsia="Cambria Math" w:hAnsi="Cambria Math" w:cs="Cambria Math"/>
          <w:color w:val="808080"/>
        </w:rPr>
      </w:pPr>
      <m:oMathPara>
        <m:oMath>
          <m:sSub>
            <m:sSubPr>
              <m:ctrlPr>
                <w:rPr>
                  <w:rFonts w:ascii="Cambria Math" w:eastAsia="Cambria Math" w:hAnsi="Cambria Math" w:cs="Cambria Math"/>
                  <w:color w:val="808080"/>
                </w:rPr>
              </m:ctrlPr>
            </m:sSubPr>
            <m:e>
              <m:r>
                <w:rPr>
                  <w:rFonts w:ascii="Cambria Math" w:eastAsia="Cambria Math" w:hAnsi="Cambria Math" w:cs="Cambria Math"/>
                  <w:color w:val="808080"/>
                </w:rPr>
                <m:t>C</m:t>
              </m:r>
            </m:e>
            <m:sub>
              <m:r>
                <w:rPr>
                  <w:rFonts w:ascii="Cambria Math" w:eastAsia="Cambria Math" w:hAnsi="Cambria Math" w:cs="Cambria Math"/>
                  <w:color w:val="808080"/>
                </w:rPr>
                <m:t>t</m:t>
              </m:r>
            </m:sub>
          </m:sSub>
          <m:r>
            <w:rPr>
              <w:rFonts w:ascii="Cambria Math" w:eastAsia="Cambria Math" w:hAnsi="Cambria Math" w:cs="Cambria Math"/>
              <w:color w:val="808080"/>
            </w:rPr>
            <m:t>=tool cost  (TL/tool)</m:t>
          </m:r>
        </m:oMath>
      </m:oMathPara>
    </w:p>
    <w:p w14:paraId="3E06AD45" w14:textId="77777777" w:rsidR="00894765" w:rsidRDefault="00894765">
      <w:pPr>
        <w:ind w:firstLine="0"/>
        <w:rPr>
          <w:color w:val="808080"/>
        </w:rPr>
      </w:pPr>
    </w:p>
    <w:p w14:paraId="2132123A" w14:textId="77777777" w:rsidR="00894765" w:rsidRDefault="00000000">
      <w:pPr>
        <w:ind w:firstLine="0"/>
        <w:rPr>
          <w:color w:val="808080"/>
        </w:rPr>
      </w:pPr>
      <w:r>
        <w:rPr>
          <w:color w:val="808080"/>
        </w:rPr>
        <w:t xml:space="preserve">Note that </w:t>
      </w:r>
    </w:p>
    <w:p w14:paraId="18F1EC9A" w14:textId="77777777" w:rsidR="00894765" w:rsidRDefault="00000000">
      <w:pPr>
        <w:jc w:val="left"/>
        <w:rPr>
          <w:rFonts w:ascii="Cambria Math" w:eastAsia="Cambria Math" w:hAnsi="Cambria Math" w:cs="Cambria Math"/>
          <w:color w:val="808080"/>
        </w:rPr>
      </w:pPr>
      <m:oMathPara>
        <m:oMath>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0</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m</m:t>
                  </m:r>
                </m:sub>
              </m:sSub>
            </m:e>
          </m:d>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t</m:t>
              </m:r>
            </m:e>
            <m:sub>
              <m:r>
                <w:rPr>
                  <w:rFonts w:ascii="Cambria Math" w:eastAsia="Cambria Math" w:hAnsi="Cambria Math" w:cs="Cambria Math"/>
                  <w:color w:val="808080"/>
                </w:rPr>
                <m:t>l</m:t>
              </m:r>
            </m:sub>
          </m:sSub>
          <m:r>
            <w:rPr>
              <w:rFonts w:ascii="Cambria Math" w:eastAsia="Cambria Math" w:hAnsi="Cambria Math" w:cs="Cambria Math"/>
              <w:color w:val="808080"/>
            </w:rPr>
            <m:t>: Nonproduction cost (constant)</m:t>
          </m:r>
        </m:oMath>
      </m:oMathPara>
    </w:p>
    <w:p w14:paraId="140E85E6" w14:textId="77777777" w:rsidR="00894765" w:rsidRDefault="00000000">
      <w:pPr>
        <w:ind w:firstLine="0"/>
        <w:rPr>
          <w:color w:val="808080"/>
        </w:rPr>
      </w:pPr>
      <m:oMath>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0</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m</m:t>
                </m:r>
              </m:sub>
            </m:sSub>
          </m:e>
        </m:d>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t</m:t>
            </m:r>
          </m:e>
          <m:sub>
            <m:r>
              <w:rPr>
                <w:rFonts w:ascii="Cambria Math" w:eastAsia="Cambria Math" w:hAnsi="Cambria Math" w:cs="Cambria Math"/>
                <w:color w:val="808080"/>
              </w:rPr>
              <m:t>c</m:t>
            </m:r>
          </m:sub>
        </m:sSub>
        <m:r>
          <w:rPr>
            <w:rFonts w:ascii="Cambria Math" w:eastAsia="Cambria Math" w:hAnsi="Cambria Math" w:cs="Cambria Math"/>
            <w:color w:val="808080"/>
          </w:rPr>
          <m:t xml:space="preserve">: </m:t>
        </m:r>
      </m:oMath>
      <w:r>
        <w:rPr>
          <w:color w:val="808080"/>
        </w:rPr>
        <w:t>Production cost (depends on speed and feed)</w:t>
      </w:r>
    </w:p>
    <w:p w14:paraId="0C3373A4" w14:textId="77777777" w:rsidR="00894765" w:rsidRDefault="00000000">
      <w:pPr>
        <w:ind w:firstLine="0"/>
        <w:rPr>
          <w:i/>
          <w:color w:val="808080"/>
        </w:rPr>
      </w:pPr>
      <m:oMath>
        <m:sSub>
          <m:sSubPr>
            <m:ctrlPr>
              <w:rPr>
                <w:rFonts w:ascii="Cambria Math" w:eastAsia="Cambria Math" w:hAnsi="Cambria Math" w:cs="Cambria Math"/>
                <w:color w:val="808080"/>
              </w:rPr>
            </m:ctrlPr>
          </m:sSubPr>
          <m:e>
            <m:r>
              <w:rPr>
                <w:rFonts w:ascii="Cambria Math" w:eastAsia="Cambria Math" w:hAnsi="Cambria Math" w:cs="Cambria Math"/>
                <w:color w:val="808080"/>
              </w:rPr>
              <m:t>n</m:t>
            </m:r>
          </m:e>
          <m:sub>
            <m:r>
              <w:rPr>
                <w:rFonts w:ascii="Cambria Math" w:eastAsia="Cambria Math" w:hAnsi="Cambria Math" w:cs="Cambria Math"/>
                <w:color w:val="808080"/>
              </w:rPr>
              <m:t>t</m:t>
            </m:r>
          </m:sub>
        </m:sSub>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t</m:t>
                </m:r>
              </m:e>
              <m:sub>
                <m:r>
                  <w:rPr>
                    <w:rFonts w:ascii="Cambria Math" w:eastAsia="Cambria Math" w:hAnsi="Cambria Math" w:cs="Cambria Math"/>
                    <w:color w:val="808080"/>
                  </w:rPr>
                  <m:t>ch</m:t>
                </m:r>
              </m:sub>
            </m:sSub>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0</m:t>
                    </m:r>
                  </m:sub>
                </m:sSub>
                <m:r>
                  <w:rPr>
                    <w:rFonts w:ascii="Cambria Math" w:eastAsia="Cambria Math" w:hAnsi="Cambria Math" w:cs="Cambria Math"/>
                    <w:color w:val="808080"/>
                  </w:rPr>
                  <m:t>+</m:t>
                </m:r>
                <m:sSub>
                  <m:sSubPr>
                    <m:ctrlPr>
                      <w:rPr>
                        <w:rFonts w:ascii="Cambria Math" w:eastAsia="Cambria Math" w:hAnsi="Cambria Math" w:cs="Cambria Math"/>
                        <w:color w:val="808080"/>
                      </w:rPr>
                    </m:ctrlPr>
                  </m:sSubPr>
                  <m:e>
                    <m:r>
                      <w:rPr>
                        <w:rFonts w:ascii="Cambria Math" w:eastAsia="Cambria Math" w:hAnsi="Cambria Math" w:cs="Cambria Math"/>
                        <w:color w:val="808080"/>
                      </w:rPr>
                      <m:t>R</m:t>
                    </m:r>
                  </m:e>
                  <m:sub>
                    <m:r>
                      <w:rPr>
                        <w:rFonts w:ascii="Cambria Math" w:eastAsia="Cambria Math" w:hAnsi="Cambria Math" w:cs="Cambria Math"/>
                        <w:color w:val="808080"/>
                      </w:rPr>
                      <m:t>m</m:t>
                    </m:r>
                  </m:sub>
                </m:sSub>
              </m:e>
            </m:d>
          </m:e>
        </m:d>
        <m:r>
          <w:rPr>
            <w:rFonts w:ascii="Cambria Math" w:eastAsia="Cambria Math" w:hAnsi="Cambria Math" w:cs="Cambria Math"/>
            <w:color w:val="808080"/>
          </w:rPr>
          <m:t>:</m:t>
        </m:r>
      </m:oMath>
      <w:r>
        <w:rPr>
          <w:i/>
          <w:color w:val="808080"/>
        </w:rPr>
        <w:t>Tool changing cost (depends on tool wear)</w:t>
      </w:r>
    </w:p>
    <w:p w14:paraId="2CE81F10" w14:textId="77777777" w:rsidR="00894765" w:rsidRDefault="00000000">
      <w:pPr>
        <w:ind w:firstLine="0"/>
        <w:rPr>
          <w:i/>
          <w:color w:val="808080"/>
        </w:rPr>
      </w:pPr>
      <m:oMath>
        <m:sSub>
          <m:sSubPr>
            <m:ctrlPr>
              <w:rPr>
                <w:rFonts w:ascii="Cambria Math" w:eastAsia="Cambria Math" w:hAnsi="Cambria Math" w:cs="Cambria Math"/>
                <w:color w:val="808080"/>
              </w:rPr>
            </m:ctrlPr>
          </m:sSubPr>
          <m:e>
            <m:r>
              <w:rPr>
                <w:rFonts w:ascii="Cambria Math" w:eastAsia="Cambria Math" w:hAnsi="Cambria Math" w:cs="Cambria Math"/>
                <w:color w:val="808080"/>
              </w:rPr>
              <m:t>n</m:t>
            </m:r>
          </m:e>
          <m:sub>
            <m:r>
              <w:rPr>
                <w:rFonts w:ascii="Cambria Math" w:eastAsia="Cambria Math" w:hAnsi="Cambria Math" w:cs="Cambria Math"/>
                <w:color w:val="808080"/>
              </w:rPr>
              <m:t>t</m:t>
            </m:r>
          </m:sub>
        </m:sSub>
        <m:d>
          <m:dPr>
            <m:ctrlPr>
              <w:rPr>
                <w:rFonts w:ascii="Cambria Math" w:eastAsia="Cambria Math" w:hAnsi="Cambria Math" w:cs="Cambria Math"/>
                <w:color w:val="808080"/>
              </w:rPr>
            </m:ctrlPr>
          </m:dPr>
          <m:e>
            <m:sSub>
              <m:sSubPr>
                <m:ctrlPr>
                  <w:rPr>
                    <w:rFonts w:ascii="Cambria Math" w:eastAsia="Cambria Math" w:hAnsi="Cambria Math" w:cs="Cambria Math"/>
                    <w:color w:val="808080"/>
                  </w:rPr>
                </m:ctrlPr>
              </m:sSubPr>
              <m:e>
                <m:r>
                  <w:rPr>
                    <w:rFonts w:ascii="Cambria Math" w:eastAsia="Cambria Math" w:hAnsi="Cambria Math" w:cs="Cambria Math"/>
                    <w:color w:val="808080"/>
                  </w:rPr>
                  <m:t>C</m:t>
                </m:r>
              </m:e>
              <m:sub>
                <m:r>
                  <w:rPr>
                    <w:rFonts w:ascii="Cambria Math" w:eastAsia="Cambria Math" w:hAnsi="Cambria Math" w:cs="Cambria Math"/>
                    <w:color w:val="808080"/>
                  </w:rPr>
                  <m:t>t</m:t>
                </m:r>
              </m:sub>
            </m:sSub>
          </m:e>
        </m:d>
        <m:r>
          <w:rPr>
            <w:rFonts w:ascii="Cambria Math" w:eastAsia="Cambria Math" w:hAnsi="Cambria Math" w:cs="Cambria Math"/>
            <w:color w:val="808080"/>
          </w:rPr>
          <m:t xml:space="preserve">: </m:t>
        </m:r>
      </m:oMath>
      <w:r>
        <w:rPr>
          <w:i/>
          <w:color w:val="808080"/>
        </w:rPr>
        <w:t>Tool cost (depends on tool wear)</w:t>
      </w:r>
    </w:p>
    <w:p w14:paraId="5FFC8366" w14:textId="77777777" w:rsidR="00894765" w:rsidRDefault="00894765">
      <w:pPr>
        <w:ind w:firstLine="0"/>
      </w:pPr>
    </w:p>
    <w:p w14:paraId="7549D10B" w14:textId="77777777" w:rsidR="00894765" w:rsidRDefault="00894765"/>
    <w:p w14:paraId="2BE58FE7" w14:textId="77777777" w:rsidR="00894765" w:rsidRDefault="00894765"/>
    <w:p w14:paraId="20CE62F7" w14:textId="77777777" w:rsidR="00894765" w:rsidRDefault="00894765"/>
    <w:p w14:paraId="28B7739A" w14:textId="77777777" w:rsidR="00894765" w:rsidRDefault="00000000">
      <w:pPr>
        <w:rPr>
          <w:b/>
          <w:i/>
          <w:sz w:val="32"/>
          <w:szCs w:val="32"/>
        </w:rPr>
      </w:pPr>
      <w:r>
        <w:lastRenderedPageBreak/>
        <w:br w:type="page"/>
      </w:r>
    </w:p>
    <w:p w14:paraId="20DA9491" w14:textId="77777777" w:rsidR="00894765" w:rsidRDefault="00000000">
      <w:pPr>
        <w:pStyle w:val="Heading1"/>
        <w:ind w:left="360" w:hanging="360"/>
      </w:pPr>
      <w:bookmarkStart w:id="24" w:name="_heading=h.3whwml4" w:colFirst="0" w:colLast="0"/>
      <w:bookmarkEnd w:id="24"/>
      <w:r>
        <w:lastRenderedPageBreak/>
        <w:t>Conclusion</w:t>
      </w:r>
    </w:p>
    <w:p w14:paraId="7C824C4C" w14:textId="77777777" w:rsidR="00894765" w:rsidRDefault="00000000">
      <w:r>
        <w:t xml:space="preserve">In this chapter, the data obtained and the experience gained during the summer practice should be assessed, recommendations should be made. This last chapter shouldn’t be longer than 1 page. </w:t>
      </w:r>
    </w:p>
    <w:p w14:paraId="2DB606B5" w14:textId="77777777" w:rsidR="00894765" w:rsidRDefault="00894765"/>
    <w:p w14:paraId="3B2C1469" w14:textId="77777777" w:rsidR="00894765" w:rsidRDefault="00000000">
      <w:pPr>
        <w:rPr>
          <w:b/>
          <w:i/>
          <w:sz w:val="32"/>
          <w:szCs w:val="32"/>
        </w:rPr>
      </w:pPr>
      <w:r>
        <w:br w:type="page"/>
      </w:r>
    </w:p>
    <w:p w14:paraId="2517E500" w14:textId="77777777" w:rsidR="00894765" w:rsidRDefault="00000000">
      <w:pPr>
        <w:pStyle w:val="Title"/>
      </w:pPr>
      <w:bookmarkStart w:id="25" w:name="_heading=h.2bn6wsx" w:colFirst="0" w:colLast="0"/>
      <w:bookmarkEnd w:id="25"/>
      <w:r>
        <w:lastRenderedPageBreak/>
        <w:t>Appendices</w:t>
      </w:r>
    </w:p>
    <w:p w14:paraId="20B8F736" w14:textId="77777777" w:rsidR="00894765" w:rsidRDefault="00000000">
      <w:r>
        <w:t xml:space="preserve">All related data, tables and drawings should be given in this section. </w:t>
      </w:r>
    </w:p>
    <w:p w14:paraId="72F08DA8" w14:textId="77777777" w:rsidR="00894765" w:rsidRDefault="00000000">
      <w:pPr>
        <w:pStyle w:val="Heading5"/>
        <w:numPr>
          <w:ilvl w:val="0"/>
          <w:numId w:val="2"/>
        </w:numPr>
      </w:pPr>
      <w:bookmarkStart w:id="26" w:name="_heading=h.qsh70q" w:colFirst="0" w:colLast="0"/>
      <w:bookmarkEnd w:id="26"/>
      <w:r>
        <w:t>Organizational Structure of the Company</w:t>
      </w:r>
    </w:p>
    <w:p w14:paraId="11776B55" w14:textId="77777777" w:rsidR="00894765" w:rsidRDefault="00000000">
      <w:pPr>
        <w:ind w:firstLine="360"/>
        <w:jc w:val="left"/>
        <w:rPr>
          <w:b/>
          <w:i/>
          <w:sz w:val="28"/>
          <w:szCs w:val="28"/>
        </w:rPr>
      </w:pPr>
      <w:bookmarkStart w:id="27" w:name="_heading=h.3as4poj" w:colFirst="0" w:colLast="0"/>
      <w:bookmarkEnd w:id="27"/>
      <w:r>
        <w:br w:type="page"/>
      </w:r>
    </w:p>
    <w:p w14:paraId="2D5D54C0" w14:textId="77777777" w:rsidR="00894765" w:rsidRDefault="00000000">
      <w:pPr>
        <w:pStyle w:val="Heading5"/>
        <w:numPr>
          <w:ilvl w:val="0"/>
          <w:numId w:val="2"/>
        </w:numPr>
      </w:pPr>
      <w:bookmarkStart w:id="28" w:name="_heading=h.1pxezwc" w:colFirst="0" w:colLast="0"/>
      <w:bookmarkEnd w:id="28"/>
      <w:r>
        <w:lastRenderedPageBreak/>
        <w:t>Technical Drawing of Workpiece 1</w:t>
      </w:r>
    </w:p>
    <w:p w14:paraId="70891E6B" w14:textId="77777777" w:rsidR="00894765" w:rsidRDefault="00000000">
      <w:pPr>
        <w:ind w:firstLine="360"/>
        <w:jc w:val="left"/>
      </w:pPr>
      <w:r>
        <w:t xml:space="preserve">Please use the template provided </w:t>
      </w:r>
      <w:hyperlink r:id="rId9">
        <w:r>
          <w:rPr>
            <w:color w:val="5F5F5F"/>
            <w:u w:val="single"/>
          </w:rPr>
          <w:t>here</w:t>
        </w:r>
      </w:hyperlink>
    </w:p>
    <w:p w14:paraId="5760D273" w14:textId="77777777" w:rsidR="00894765" w:rsidRDefault="00000000">
      <w:pPr>
        <w:ind w:firstLine="360"/>
        <w:jc w:val="center"/>
        <w:rPr>
          <w:b/>
          <w:i/>
          <w:sz w:val="28"/>
          <w:szCs w:val="28"/>
        </w:rPr>
      </w:pPr>
      <w:r>
        <w:rPr>
          <w:noProof/>
        </w:rPr>
        <w:drawing>
          <wp:inline distT="0" distB="0" distL="0" distR="0" wp14:anchorId="07F6F00D" wp14:editId="2763CE08">
            <wp:extent cx="7520913" cy="5318051"/>
            <wp:effectExtent l="0" t="0" r="0" b="0"/>
            <wp:docPr id="9"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rot="5400000">
                      <a:off x="0" y="0"/>
                      <a:ext cx="7520913" cy="5318051"/>
                    </a:xfrm>
                    <a:prstGeom prst="rect">
                      <a:avLst/>
                    </a:prstGeom>
                    <a:ln/>
                  </pic:spPr>
                </pic:pic>
              </a:graphicData>
            </a:graphic>
          </wp:inline>
        </w:drawing>
      </w:r>
      <w:r>
        <w:br w:type="page"/>
      </w:r>
    </w:p>
    <w:p w14:paraId="38766F0D" w14:textId="77777777" w:rsidR="00894765" w:rsidRDefault="00000000">
      <w:pPr>
        <w:pStyle w:val="Heading5"/>
        <w:numPr>
          <w:ilvl w:val="0"/>
          <w:numId w:val="2"/>
        </w:numPr>
      </w:pPr>
      <w:bookmarkStart w:id="29" w:name="_heading=h.49x2ik5" w:colFirst="0" w:colLast="0"/>
      <w:bookmarkEnd w:id="29"/>
      <w:r>
        <w:lastRenderedPageBreak/>
        <w:t>Technical Drawing of Workpiece 2</w:t>
      </w:r>
    </w:p>
    <w:p w14:paraId="328F276E" w14:textId="77777777" w:rsidR="00894765" w:rsidRDefault="00000000">
      <w:pPr>
        <w:ind w:firstLine="360"/>
        <w:jc w:val="left"/>
      </w:pPr>
      <w:r>
        <w:t xml:space="preserve">Please use the template provided </w:t>
      </w:r>
      <w:hyperlink r:id="rId11">
        <w:r>
          <w:rPr>
            <w:color w:val="5F5F5F"/>
            <w:u w:val="single"/>
          </w:rPr>
          <w:t>here</w:t>
        </w:r>
      </w:hyperlink>
      <w:r>
        <w:t>.</w:t>
      </w:r>
    </w:p>
    <w:p w14:paraId="38E87B68" w14:textId="77777777" w:rsidR="00894765" w:rsidRDefault="00000000">
      <w:pPr>
        <w:ind w:firstLine="360"/>
        <w:jc w:val="center"/>
        <w:rPr>
          <w:b/>
          <w:i/>
          <w:sz w:val="28"/>
          <w:szCs w:val="28"/>
        </w:rPr>
      </w:pPr>
      <w:r>
        <w:rPr>
          <w:noProof/>
        </w:rPr>
        <w:lastRenderedPageBreak/>
        <w:drawing>
          <wp:inline distT="0" distB="0" distL="0" distR="0" wp14:anchorId="3AE3E24C" wp14:editId="536D4BD5">
            <wp:extent cx="7593097" cy="5369317"/>
            <wp:effectExtent l="0" t="0" r="0" b="0"/>
            <wp:docPr id="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rot="5400000">
                      <a:off x="0" y="0"/>
                      <a:ext cx="7593097" cy="5369317"/>
                    </a:xfrm>
                    <a:prstGeom prst="rect">
                      <a:avLst/>
                    </a:prstGeom>
                    <a:ln/>
                  </pic:spPr>
                </pic:pic>
              </a:graphicData>
            </a:graphic>
          </wp:inline>
        </w:drawing>
      </w:r>
      <w:r>
        <w:br w:type="page"/>
      </w:r>
    </w:p>
    <w:p w14:paraId="49D31375" w14:textId="77777777" w:rsidR="00894765" w:rsidRDefault="00000000">
      <w:pPr>
        <w:pStyle w:val="Heading5"/>
        <w:numPr>
          <w:ilvl w:val="0"/>
          <w:numId w:val="2"/>
        </w:numPr>
      </w:pPr>
      <w:bookmarkStart w:id="30" w:name="_heading=h.2p2csry" w:colFirst="0" w:colLast="0"/>
      <w:bookmarkEnd w:id="30"/>
      <w:r>
        <w:lastRenderedPageBreak/>
        <w:t>Technical Drawing of Workpiece 3</w:t>
      </w:r>
    </w:p>
    <w:p w14:paraId="419E3EB4" w14:textId="77777777" w:rsidR="00894765" w:rsidRDefault="00000000">
      <w:pPr>
        <w:ind w:firstLine="360"/>
        <w:jc w:val="left"/>
      </w:pPr>
      <w:r>
        <w:t xml:space="preserve">Please use the template provided </w:t>
      </w:r>
      <w:hyperlink r:id="rId12">
        <w:r>
          <w:rPr>
            <w:color w:val="5F5F5F"/>
            <w:u w:val="single"/>
          </w:rPr>
          <w:t>here</w:t>
        </w:r>
      </w:hyperlink>
      <w:r>
        <w:t xml:space="preserve">. </w:t>
      </w:r>
    </w:p>
    <w:p w14:paraId="6ED85901" w14:textId="77777777" w:rsidR="00894765" w:rsidRDefault="00000000">
      <w:pPr>
        <w:ind w:firstLine="360"/>
        <w:jc w:val="center"/>
        <w:rPr>
          <w:b/>
          <w:i/>
          <w:sz w:val="28"/>
          <w:szCs w:val="28"/>
        </w:rPr>
      </w:pPr>
      <w:r>
        <w:rPr>
          <w:noProof/>
        </w:rPr>
        <w:drawing>
          <wp:inline distT="0" distB="0" distL="0" distR="0" wp14:anchorId="23031C7F" wp14:editId="4969001D">
            <wp:extent cx="7427552" cy="5252474"/>
            <wp:effectExtent l="0" t="0" r="0" b="0"/>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rot="5400000">
                      <a:off x="0" y="0"/>
                      <a:ext cx="7427552" cy="5252474"/>
                    </a:xfrm>
                    <a:prstGeom prst="rect">
                      <a:avLst/>
                    </a:prstGeom>
                    <a:ln/>
                  </pic:spPr>
                </pic:pic>
              </a:graphicData>
            </a:graphic>
          </wp:inline>
        </w:drawing>
      </w:r>
      <w:r>
        <w:br w:type="page"/>
      </w:r>
    </w:p>
    <w:p w14:paraId="7CDB5E7D" w14:textId="77777777" w:rsidR="00894765" w:rsidRDefault="00000000">
      <w:pPr>
        <w:pStyle w:val="Heading5"/>
        <w:numPr>
          <w:ilvl w:val="0"/>
          <w:numId w:val="2"/>
        </w:numPr>
      </w:pPr>
      <w:bookmarkStart w:id="31" w:name="_heading=h.147n2zr" w:colFirst="0" w:colLast="0"/>
      <w:bookmarkEnd w:id="31"/>
      <w:r>
        <w:lastRenderedPageBreak/>
        <w:t>Technical Drawing of Workpiece 4</w:t>
      </w:r>
    </w:p>
    <w:p w14:paraId="06C4ED9B" w14:textId="77777777" w:rsidR="00894765" w:rsidRDefault="00000000">
      <w:pPr>
        <w:ind w:firstLine="360"/>
        <w:jc w:val="left"/>
      </w:pPr>
      <w:r>
        <w:t xml:space="preserve">Please use the template provided </w:t>
      </w:r>
      <w:hyperlink r:id="rId13">
        <w:r>
          <w:rPr>
            <w:color w:val="5F5F5F"/>
            <w:u w:val="single"/>
          </w:rPr>
          <w:t>here</w:t>
        </w:r>
      </w:hyperlink>
      <w:r>
        <w:t>.</w:t>
      </w:r>
    </w:p>
    <w:p w14:paraId="4BDC0117" w14:textId="77777777" w:rsidR="00894765" w:rsidRDefault="00000000">
      <w:pPr>
        <w:ind w:firstLine="360"/>
        <w:jc w:val="center"/>
        <w:rPr>
          <w:b/>
          <w:i/>
          <w:sz w:val="28"/>
          <w:szCs w:val="28"/>
        </w:rPr>
      </w:pPr>
      <w:r>
        <w:rPr>
          <w:noProof/>
        </w:rPr>
        <w:drawing>
          <wp:inline distT="0" distB="0" distL="0" distR="0" wp14:anchorId="5C36396B" wp14:editId="27459264">
            <wp:extent cx="7376884" cy="5216645"/>
            <wp:effectExtent l="0" t="0" r="0" b="0"/>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rot="5400000">
                      <a:off x="0" y="0"/>
                      <a:ext cx="7376884" cy="5216645"/>
                    </a:xfrm>
                    <a:prstGeom prst="rect">
                      <a:avLst/>
                    </a:prstGeom>
                    <a:ln/>
                  </pic:spPr>
                </pic:pic>
              </a:graphicData>
            </a:graphic>
          </wp:inline>
        </w:drawing>
      </w:r>
      <w:r>
        <w:br w:type="page"/>
      </w:r>
    </w:p>
    <w:p w14:paraId="5222A885" w14:textId="77777777" w:rsidR="00894765" w:rsidRDefault="00000000">
      <w:pPr>
        <w:pStyle w:val="Heading5"/>
        <w:numPr>
          <w:ilvl w:val="0"/>
          <w:numId w:val="2"/>
        </w:numPr>
      </w:pPr>
      <w:bookmarkStart w:id="32" w:name="_heading=h.3o7alnk" w:colFirst="0" w:colLast="0"/>
      <w:bookmarkEnd w:id="32"/>
      <w:r>
        <w:lastRenderedPageBreak/>
        <w:t>Technical Drawing of Workpiece 5</w:t>
      </w:r>
    </w:p>
    <w:p w14:paraId="16A7D601" w14:textId="77777777" w:rsidR="00894765" w:rsidRDefault="00000000">
      <w:r>
        <w:t xml:space="preserve">Please use the template provided </w:t>
      </w:r>
      <w:hyperlink r:id="rId14">
        <w:r>
          <w:rPr>
            <w:color w:val="5F5F5F"/>
            <w:u w:val="single"/>
          </w:rPr>
          <w:t>here</w:t>
        </w:r>
      </w:hyperlink>
      <w:r>
        <w:t>.</w:t>
      </w:r>
    </w:p>
    <w:p w14:paraId="3FC9961E" w14:textId="77777777" w:rsidR="00894765" w:rsidRDefault="00000000">
      <w:pPr>
        <w:jc w:val="center"/>
      </w:pPr>
      <w:r>
        <w:rPr>
          <w:noProof/>
        </w:rPr>
        <w:drawing>
          <wp:inline distT="0" distB="0" distL="0" distR="0" wp14:anchorId="330DDBF9" wp14:editId="35BCAA89">
            <wp:extent cx="7452683" cy="5270247"/>
            <wp:effectExtent l="0" t="0" r="0" b="0"/>
            <wp:docPr id="1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0"/>
                    <a:srcRect/>
                    <a:stretch>
                      <a:fillRect/>
                    </a:stretch>
                  </pic:blipFill>
                  <pic:spPr>
                    <a:xfrm rot="5400000">
                      <a:off x="0" y="0"/>
                      <a:ext cx="7452683" cy="5270247"/>
                    </a:xfrm>
                    <a:prstGeom prst="rect">
                      <a:avLst/>
                    </a:prstGeom>
                    <a:ln/>
                  </pic:spPr>
                </pic:pic>
              </a:graphicData>
            </a:graphic>
          </wp:inline>
        </w:drawing>
      </w:r>
    </w:p>
    <w:sectPr w:rsidR="00894765">
      <w:headerReference w:type="even" r:id="rId15"/>
      <w:headerReference w:type="default" r:id="rId16"/>
      <w:footerReference w:type="default" r:id="rId17"/>
      <w:headerReference w:type="first" r:id="rId18"/>
      <w:pgSz w:w="12240" w:h="15840"/>
      <w:pgMar w:top="1417" w:right="1417" w:bottom="1417" w:left="1417"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50C496" w14:textId="77777777" w:rsidR="00414E1C" w:rsidRDefault="00414E1C">
      <w:pPr>
        <w:spacing w:after="0" w:line="240" w:lineRule="auto"/>
      </w:pPr>
      <w:r>
        <w:separator/>
      </w:r>
    </w:p>
  </w:endnote>
  <w:endnote w:type="continuationSeparator" w:id="0">
    <w:p w14:paraId="25DE9513" w14:textId="77777777" w:rsidR="00414E1C" w:rsidRDefault="00414E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Schoolbook">
    <w:panose1 w:val="02040604050505020304"/>
    <w:charset w:val="00"/>
    <w:family w:val="roman"/>
    <w:pitch w:val="variable"/>
    <w:sig w:usb0="00000287" w:usb1="00000000" w:usb2="00000000" w:usb3="00000000" w:csb0="0000009F" w:csb1="00000000"/>
    <w:embedRegular r:id="rId1" w:fontKey="{F48888E3-8760-9743-86DD-B4B649555C78}"/>
    <w:embedBold r:id="rId2" w:fontKey="{679EB759-F5C9-6C42-9EEE-7543B45D66CC}"/>
    <w:embedItalic r:id="rId3" w:fontKey="{C55FBD20-B5D8-DF41-A188-D79B34148F34}"/>
    <w:embedBoldItalic r:id="rId4" w:fontKey="{09D848B8-B9CB-B041-9FB3-3F4890A24A72}"/>
  </w:font>
  <w:font w:name="Times New Roman">
    <w:panose1 w:val="02020603050405020304"/>
    <w:charset w:val="A2"/>
    <w:family w:val="roman"/>
    <w:pitch w:val="variable"/>
    <w:sig w:usb0="E0002EFF" w:usb1="C000785B" w:usb2="00000009" w:usb3="00000000" w:csb0="000001FF" w:csb1="00000000"/>
    <w:embedRegular r:id="rId5" w:fontKey="{539AA521-10F0-8A4E-A30A-8D9228381A8E}"/>
    <w:embedBold r:id="rId6" w:fontKey="{B784FBA9-4FAF-7148-812F-5C53746A22C0}"/>
    <w:embedItalic r:id="rId7" w:fontKey="{F410F336-57FD-DA47-953F-A4522B43934B}"/>
    <w:embedBoldItalic r:id="rId8" w:fontKey="{AA960331-DD12-1D46-8FE0-BF486CB93332}"/>
  </w:font>
  <w:font w:name="Cambria Math">
    <w:panose1 w:val="02040503050406030204"/>
    <w:charset w:val="00"/>
    <w:family w:val="roman"/>
    <w:pitch w:val="variable"/>
    <w:sig w:usb0="E00002FF" w:usb1="420024FF" w:usb2="00000000" w:usb3="00000000" w:csb0="0000019F" w:csb1="00000000"/>
    <w:embedRegular r:id="rId9" w:fontKey="{0DD7C20B-5675-BC4B-9DF2-DF932EF8822F}"/>
    <w:embedItalic r:id="rId10" w:fontKey="{20C287DF-7286-3148-B035-5EE5C4733CD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58A55" w14:textId="77777777" w:rsidR="00894765" w:rsidRDefault="00000000">
    <w:pPr>
      <w:pBdr>
        <w:top w:val="nil"/>
        <w:left w:val="nil"/>
        <w:bottom w:val="nil"/>
        <w:right w:val="nil"/>
        <w:between w:val="nil"/>
      </w:pBdr>
      <w:tabs>
        <w:tab w:val="center" w:pos="4536"/>
        <w:tab w:val="right" w:pos="9072"/>
      </w:tabs>
      <w:spacing w:after="0" w:line="240" w:lineRule="auto"/>
      <w:rPr>
        <w:color w:val="000000"/>
      </w:rPr>
    </w:pPr>
    <w:r>
      <w:rPr>
        <w:color w:val="000000"/>
      </w:rPr>
      <w:t>ME 300Summer Practice ReportJuly 11, 2020</w:t>
    </w:r>
  </w:p>
  <w:p w14:paraId="7228BF4F" w14:textId="77777777" w:rsidR="00894765" w:rsidRDefault="00894765">
    <w:pPr>
      <w:widowControl w:val="0"/>
      <w:pBdr>
        <w:top w:val="nil"/>
        <w:left w:val="nil"/>
        <w:bottom w:val="nil"/>
        <w:right w:val="nil"/>
        <w:between w:val="nil"/>
      </w:pBdr>
      <w:spacing w:after="0" w:line="276" w:lineRule="auto"/>
      <w:ind w:firstLine="0"/>
      <w:jc w:val="left"/>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F1B00F" w14:textId="77777777" w:rsidR="00414E1C" w:rsidRDefault="00414E1C">
      <w:pPr>
        <w:spacing w:after="0" w:line="240" w:lineRule="auto"/>
      </w:pPr>
      <w:r>
        <w:separator/>
      </w:r>
    </w:p>
  </w:footnote>
  <w:footnote w:type="continuationSeparator" w:id="0">
    <w:p w14:paraId="030F4349" w14:textId="77777777" w:rsidR="00414E1C" w:rsidRDefault="00414E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8AF0CD" w14:textId="77777777" w:rsidR="00894765" w:rsidRDefault="00414E1C">
    <w:pPr>
      <w:pBdr>
        <w:top w:val="nil"/>
        <w:left w:val="nil"/>
        <w:bottom w:val="nil"/>
        <w:right w:val="nil"/>
        <w:between w:val="nil"/>
      </w:pBdr>
      <w:tabs>
        <w:tab w:val="center" w:pos="4536"/>
        <w:tab w:val="right" w:pos="9072"/>
      </w:tabs>
      <w:spacing w:after="0" w:line="240" w:lineRule="auto"/>
      <w:rPr>
        <w:color w:val="000000"/>
      </w:rPr>
    </w:pPr>
    <w:r>
      <w:rPr>
        <w:color w:val="000000"/>
      </w:rPr>
      <w:pict w14:anchorId="1CED171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1027" type="#_x0000_t136" alt="" style="position:absolute;left:0;text-align:left;margin-left:0;margin-top:0;width:618.8pt;height:44.2pt;rotation:315;z-index:-251657728;visibility:visible;mso-wrap-edited:f;mso-width-percent:0;mso-height-percent:0;mso-position-horizontal:center;mso-position-horizontal-relative:margin;mso-position-vertical:center;mso-position-vertical-relative:margin;mso-width-percent:0;mso-height-percent:0" path="m,l21600,m,21600r21600,e" fillcolor="#7f7f7f" stroked="f">
          <v:fill opacity="11141f"/>
          <v:formulas/>
          <v:path o:connectlocs="3929380,0;3929380,280670;3929380,561340;3929380,280670"/>
          <v:textpath style="font-family:&quot;&amp;quot&quot;;font-size:1pt;font-weight:bold;font-style:italic" string="ME 300 Summer Practice Repor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80EF88" w14:textId="77777777" w:rsidR="00894765" w:rsidRDefault="00414E1C">
    <w:pPr>
      <w:pBdr>
        <w:top w:val="nil"/>
        <w:left w:val="nil"/>
        <w:bottom w:val="nil"/>
        <w:right w:val="nil"/>
        <w:between w:val="nil"/>
      </w:pBdr>
      <w:tabs>
        <w:tab w:val="center" w:pos="4536"/>
        <w:tab w:val="right" w:pos="9072"/>
      </w:tabs>
      <w:spacing w:after="0" w:line="240" w:lineRule="auto"/>
      <w:rPr>
        <w:color w:val="000000"/>
      </w:rPr>
    </w:pPr>
    <w:r>
      <w:rPr>
        <w:color w:val="000000"/>
      </w:rPr>
      <w:pict w14:anchorId="69AB8DB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alt="" style="position:absolute;left:0;text-align:left;margin-left:0;margin-top:0;width:618.8pt;height:44.2pt;rotation:315;z-index:-251659776;visibility:visible;mso-wrap-edited:f;mso-width-percent:0;mso-height-percent:0;mso-position-horizontal:center;mso-position-horizontal-relative:margin;mso-position-vertical:center;mso-position-vertical-relative:margin;mso-width-percent:0;mso-height-percent:0" path="m,l21600,m,21600r21600,e" fillcolor="#7f7f7f" stroked="f">
          <v:fill opacity="11141f"/>
          <v:formulas/>
          <v:path o:connectlocs="3929380,0;3929380,280670;3929380,561340;3929380,280670"/>
          <v:textpath style="font-family:&quot;&amp;quot&quot;;font-size:1pt;font-weight:bold;font-style:italic" string="ME 300 Summer Practice Report"/>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A9D3B8" w14:textId="77777777" w:rsidR="00894765" w:rsidRDefault="00414E1C">
    <w:pPr>
      <w:pBdr>
        <w:top w:val="nil"/>
        <w:left w:val="nil"/>
        <w:bottom w:val="nil"/>
        <w:right w:val="nil"/>
        <w:between w:val="nil"/>
      </w:pBdr>
      <w:tabs>
        <w:tab w:val="center" w:pos="4536"/>
        <w:tab w:val="right" w:pos="9072"/>
      </w:tabs>
      <w:spacing w:after="0" w:line="240" w:lineRule="auto"/>
      <w:rPr>
        <w:color w:val="000000"/>
      </w:rPr>
    </w:pPr>
    <w:r>
      <w:rPr>
        <w:color w:val="000000"/>
      </w:rPr>
      <w:pict w14:anchorId="5F24105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1025" type="#_x0000_t136" alt="" style="position:absolute;left:0;text-align:left;margin-left:0;margin-top:0;width:618.8pt;height:44.2pt;rotation:315;z-index:-251658752;visibility:visible;mso-wrap-edited:f;mso-width-percent:0;mso-height-percent:0;mso-position-horizontal:center;mso-position-horizontal-relative:margin;mso-position-vertical:center;mso-position-vertical-relative:margin;mso-width-percent:0;mso-height-percent:0" path="m,l21600,m,21600r21600,e" fillcolor="#7f7f7f" stroked="f">
          <v:fill opacity="11141f"/>
          <v:formulas/>
          <v:path o:connectlocs="3929380,0;3929380,280670;3929380,561340;3929380,280670"/>
          <v:textpath style="font-family:&quot;&amp;quot&quot;;font-size:1pt;font-weight:bold;font-style:italic" string="ME 300 Summer Practice Repor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26E7E26"/>
    <w:multiLevelType w:val="multilevel"/>
    <w:tmpl w:val="A2B6C1E4"/>
    <w:lvl w:ilvl="0">
      <w:start w:val="1"/>
      <w:numFmt w:val="decimal"/>
      <w:pStyle w:val="Heading1"/>
      <w:lvlText w:val="%1."/>
      <w:lvlJc w:val="left"/>
      <w:pPr>
        <w:ind w:left="360" w:hanging="360"/>
      </w:p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39523EAE"/>
    <w:multiLevelType w:val="multilevel"/>
    <w:tmpl w:val="D8B40F3E"/>
    <w:lvl w:ilvl="0">
      <w:start w:val="1"/>
      <w:numFmt w:val="decimal"/>
      <w:pStyle w:val="Heading5"/>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F431E9C"/>
    <w:multiLevelType w:val="multilevel"/>
    <w:tmpl w:val="E318C374"/>
    <w:lvl w:ilvl="0">
      <w:start w:val="1"/>
      <w:numFmt w:val="upp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7EA84295"/>
    <w:multiLevelType w:val="multilevel"/>
    <w:tmpl w:val="008C7000"/>
    <w:lvl w:ilvl="0">
      <w:start w:val="1"/>
      <w:numFmt w:val="lowerLetter"/>
      <w:lvlText w:val="%1)"/>
      <w:lvlJc w:val="left"/>
      <w:pPr>
        <w:ind w:left="1077" w:hanging="360"/>
      </w:pPr>
    </w:lvl>
    <w:lvl w:ilvl="1">
      <w:start w:val="1"/>
      <w:numFmt w:val="lowerLetter"/>
      <w:lvlText w:val="%2."/>
      <w:lvlJc w:val="left"/>
      <w:pPr>
        <w:ind w:left="1797" w:hanging="360"/>
      </w:pPr>
    </w:lvl>
    <w:lvl w:ilvl="2">
      <w:start w:val="1"/>
      <w:numFmt w:val="lowerRoman"/>
      <w:lvlText w:val="%3."/>
      <w:lvlJc w:val="right"/>
      <w:pPr>
        <w:ind w:left="2517" w:hanging="180"/>
      </w:pPr>
    </w:lvl>
    <w:lvl w:ilvl="3">
      <w:start w:val="1"/>
      <w:numFmt w:val="decimal"/>
      <w:lvlText w:val="%4."/>
      <w:lvlJc w:val="left"/>
      <w:pPr>
        <w:ind w:left="3237" w:hanging="360"/>
      </w:pPr>
    </w:lvl>
    <w:lvl w:ilvl="4">
      <w:start w:val="1"/>
      <w:numFmt w:val="lowerLetter"/>
      <w:lvlText w:val="%5."/>
      <w:lvlJc w:val="left"/>
      <w:pPr>
        <w:ind w:left="3957" w:hanging="360"/>
      </w:pPr>
    </w:lvl>
    <w:lvl w:ilvl="5">
      <w:start w:val="1"/>
      <w:numFmt w:val="lowerRoman"/>
      <w:lvlText w:val="%6."/>
      <w:lvlJc w:val="right"/>
      <w:pPr>
        <w:ind w:left="4677" w:hanging="180"/>
      </w:pPr>
    </w:lvl>
    <w:lvl w:ilvl="6">
      <w:start w:val="1"/>
      <w:numFmt w:val="decimal"/>
      <w:lvlText w:val="%7."/>
      <w:lvlJc w:val="left"/>
      <w:pPr>
        <w:ind w:left="5397" w:hanging="360"/>
      </w:pPr>
    </w:lvl>
    <w:lvl w:ilvl="7">
      <w:start w:val="1"/>
      <w:numFmt w:val="lowerLetter"/>
      <w:lvlText w:val="%8."/>
      <w:lvlJc w:val="left"/>
      <w:pPr>
        <w:ind w:left="6117" w:hanging="360"/>
      </w:pPr>
    </w:lvl>
    <w:lvl w:ilvl="8">
      <w:start w:val="1"/>
      <w:numFmt w:val="lowerRoman"/>
      <w:lvlText w:val="%9."/>
      <w:lvlJc w:val="right"/>
      <w:pPr>
        <w:ind w:left="6837" w:hanging="180"/>
      </w:pPr>
    </w:lvl>
  </w:abstractNum>
  <w:num w:numId="1" w16cid:durableId="242305680">
    <w:abstractNumId w:val="3"/>
  </w:num>
  <w:num w:numId="2" w16cid:durableId="764545294">
    <w:abstractNumId w:val="2"/>
  </w:num>
  <w:num w:numId="3" w16cid:durableId="1718313113">
    <w:abstractNumId w:val="0"/>
  </w:num>
  <w:num w:numId="4" w16cid:durableId="5153861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3"/>
  <w:embedTrueTypeFonts/>
  <w:defaultTabStop w:val="720"/>
  <w:characterSpacingControl w:val="doNotCompress"/>
  <w:hdrShapeDefaults>
    <o:shapedefaults v:ext="edit" spidmax="2053"/>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765"/>
    <w:rsid w:val="00414E1C"/>
    <w:rsid w:val="00894765"/>
    <w:rsid w:val="00D70665"/>
    <w:rsid w:val="00E85D69"/>
  </w:rsids>
  <m:mathPr>
    <m:mathFont m:val="Cambria Math"/>
    <m:brkBin m:val="before"/>
    <m:brkBinSub m:val="--"/>
    <m:smallFrac m:val="0"/>
    <m:dispDef/>
    <m:lMargin m:val="0"/>
    <m:rMargin m:val="0"/>
    <m:defJc m:val="centerGroup"/>
    <m:wrapIndent m:val="1440"/>
    <m:intLim m:val="subSup"/>
    <m:naryLim m:val="undOvr"/>
  </m:mathPr>
  <w:themeFontLang w:val="en-T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44CB7C9E"/>
  <w15:docId w15:val="{4033D541-359C-5547-A0CD-2D298FE454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Schoolbook" w:eastAsia="Century Schoolbook" w:hAnsi="Century Schoolbook" w:cs="Century Schoolbook"/>
        <w:sz w:val="24"/>
        <w:szCs w:val="24"/>
        <w:lang w:val="en-US" w:eastAsia="en-US" w:bidi="ar-SA"/>
      </w:rPr>
    </w:rPrDefault>
    <w:pPrDefault>
      <w:pPr>
        <w:spacing w:after="240" w:line="360" w:lineRule="auto"/>
        <w:ind w:firstLine="35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44D2"/>
  </w:style>
  <w:style w:type="paragraph" w:styleId="Heading1">
    <w:name w:val="heading 1"/>
    <w:basedOn w:val="Normal"/>
    <w:next w:val="Normal"/>
    <w:link w:val="Heading1Char"/>
    <w:uiPriority w:val="9"/>
    <w:qFormat/>
    <w:rsid w:val="00866D12"/>
    <w:pPr>
      <w:numPr>
        <w:numId w:val="3"/>
      </w:numPr>
      <w:spacing w:before="600" w:after="360"/>
      <w:ind w:left="357" w:hanging="357"/>
      <w:outlineLvl w:val="0"/>
    </w:pPr>
    <w:rPr>
      <w:rFonts w:asciiTheme="majorHAnsi" w:eastAsiaTheme="majorEastAsia" w:hAnsiTheme="majorHAnsi" w:cstheme="majorBidi"/>
      <w:b/>
      <w:bCs/>
      <w:i/>
      <w:iCs/>
      <w:sz w:val="32"/>
      <w:szCs w:val="32"/>
    </w:rPr>
  </w:style>
  <w:style w:type="paragraph" w:styleId="Heading2">
    <w:name w:val="heading 2"/>
    <w:basedOn w:val="Normal"/>
    <w:next w:val="Normal"/>
    <w:link w:val="Heading2Char"/>
    <w:uiPriority w:val="9"/>
    <w:unhideWhenUsed/>
    <w:qFormat/>
    <w:rsid w:val="00244277"/>
    <w:pPr>
      <w:numPr>
        <w:ilvl w:val="1"/>
        <w:numId w:val="3"/>
      </w:numPr>
      <w:spacing w:before="320" w:after="360"/>
      <w:ind w:left="788" w:hanging="431"/>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unhideWhenUsed/>
    <w:qFormat/>
    <w:rsid w:val="007F050E"/>
    <w:pPr>
      <w:numPr>
        <w:ilvl w:val="2"/>
        <w:numId w:val="3"/>
      </w:numPr>
      <w:spacing w:before="320" w:after="0"/>
      <w:outlineLvl w:val="2"/>
    </w:pPr>
    <w:rPr>
      <w:rFonts w:asciiTheme="majorHAnsi" w:eastAsiaTheme="majorEastAsia" w:hAnsiTheme="majorHAnsi" w:cstheme="majorBidi"/>
      <w:b/>
      <w:bCs/>
      <w:i/>
      <w:iCs/>
      <w:sz w:val="26"/>
      <w:szCs w:val="26"/>
    </w:rPr>
  </w:style>
  <w:style w:type="paragraph" w:styleId="Heading4">
    <w:name w:val="heading 4"/>
    <w:basedOn w:val="Normal"/>
    <w:next w:val="Normal"/>
    <w:link w:val="Heading4Char"/>
    <w:uiPriority w:val="9"/>
    <w:unhideWhenUsed/>
    <w:qFormat/>
    <w:rsid w:val="007F050E"/>
    <w:pPr>
      <w:spacing w:before="280" w:after="0"/>
      <w:ind w:firstLine="0"/>
      <w:outlineLvl w:val="3"/>
    </w:pPr>
    <w:rPr>
      <w:rFonts w:asciiTheme="majorHAnsi" w:eastAsiaTheme="majorEastAsia" w:hAnsiTheme="majorHAnsi" w:cstheme="majorBidi"/>
      <w:b/>
      <w:bCs/>
      <w:i/>
      <w:iCs/>
    </w:rPr>
  </w:style>
  <w:style w:type="paragraph" w:styleId="Heading5">
    <w:name w:val="heading 5"/>
    <w:basedOn w:val="Normal"/>
    <w:next w:val="Normal"/>
    <w:link w:val="Heading5Char"/>
    <w:uiPriority w:val="9"/>
    <w:unhideWhenUsed/>
    <w:qFormat/>
    <w:rsid w:val="00F22C90"/>
    <w:pPr>
      <w:numPr>
        <w:numId w:val="4"/>
      </w:numPr>
      <w:spacing w:before="280" w:after="0"/>
      <w:outlineLvl w:val="4"/>
    </w:pPr>
    <w:rPr>
      <w:rFonts w:asciiTheme="majorHAnsi" w:eastAsiaTheme="majorEastAsia" w:hAnsiTheme="majorHAnsi" w:cstheme="majorBidi"/>
      <w:b/>
      <w:bCs/>
      <w:i/>
      <w:iCs/>
    </w:rPr>
  </w:style>
  <w:style w:type="paragraph" w:styleId="Heading6">
    <w:name w:val="heading 6"/>
    <w:basedOn w:val="Normal"/>
    <w:next w:val="Normal"/>
    <w:link w:val="Heading6Char"/>
    <w:uiPriority w:val="9"/>
    <w:semiHidden/>
    <w:unhideWhenUsed/>
    <w:qFormat/>
    <w:rsid w:val="007F050E"/>
    <w:pPr>
      <w:spacing w:before="280" w:after="80"/>
      <w:ind w:firstLine="0"/>
      <w:outlineLvl w:val="5"/>
    </w:pPr>
    <w:rPr>
      <w:rFonts w:asciiTheme="majorHAnsi" w:eastAsiaTheme="majorEastAsia" w:hAnsiTheme="majorHAnsi" w:cstheme="majorBidi"/>
      <w:b/>
      <w:bCs/>
      <w:i/>
      <w:iCs/>
    </w:rPr>
  </w:style>
  <w:style w:type="paragraph" w:styleId="Heading7">
    <w:name w:val="heading 7"/>
    <w:basedOn w:val="Normal"/>
    <w:next w:val="Normal"/>
    <w:link w:val="Heading7Char"/>
    <w:uiPriority w:val="9"/>
    <w:semiHidden/>
    <w:unhideWhenUsed/>
    <w:qFormat/>
    <w:rsid w:val="007F050E"/>
    <w:pPr>
      <w:spacing w:before="280" w:after="0"/>
      <w:ind w:firstLine="0"/>
      <w:outlineLvl w:val="6"/>
    </w:pPr>
    <w:rPr>
      <w:rFonts w:asciiTheme="majorHAnsi" w:eastAsiaTheme="majorEastAsia" w:hAnsiTheme="majorHAnsi" w:cstheme="majorBidi"/>
      <w:b/>
      <w:bCs/>
      <w:i/>
      <w:iCs/>
      <w:sz w:val="20"/>
      <w:szCs w:val="20"/>
    </w:rPr>
  </w:style>
  <w:style w:type="paragraph" w:styleId="Heading8">
    <w:name w:val="heading 8"/>
    <w:basedOn w:val="Normal"/>
    <w:next w:val="Normal"/>
    <w:link w:val="Heading8Char"/>
    <w:uiPriority w:val="9"/>
    <w:semiHidden/>
    <w:unhideWhenUsed/>
    <w:qFormat/>
    <w:rsid w:val="007F050E"/>
    <w:pPr>
      <w:spacing w:before="280" w:after="0"/>
      <w:ind w:firstLine="0"/>
      <w:outlineLvl w:val="7"/>
    </w:pPr>
    <w:rPr>
      <w:rFonts w:asciiTheme="majorHAnsi" w:eastAsiaTheme="majorEastAsia" w:hAnsiTheme="majorHAnsi" w:cstheme="majorBidi"/>
      <w:b/>
      <w:bCs/>
      <w:i/>
      <w:iCs/>
      <w:sz w:val="18"/>
      <w:szCs w:val="18"/>
    </w:rPr>
  </w:style>
  <w:style w:type="paragraph" w:styleId="Heading9">
    <w:name w:val="heading 9"/>
    <w:basedOn w:val="Normal"/>
    <w:next w:val="Normal"/>
    <w:link w:val="Heading9Char"/>
    <w:uiPriority w:val="9"/>
    <w:semiHidden/>
    <w:unhideWhenUsed/>
    <w:qFormat/>
    <w:rsid w:val="007F050E"/>
    <w:pPr>
      <w:spacing w:before="280" w:after="0"/>
      <w:ind w:firstLine="0"/>
      <w:outlineLvl w:val="8"/>
    </w:pPr>
    <w:rPr>
      <w:rFonts w:asciiTheme="majorHAnsi" w:eastAsiaTheme="majorEastAsia" w:hAnsiTheme="majorHAnsi" w:cstheme="majorBidi"/>
      <w:i/>
      <w:iCs/>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7F050E"/>
    <w:pPr>
      <w:spacing w:line="240" w:lineRule="auto"/>
      <w:ind w:firstLine="0"/>
      <w:jc w:val="center"/>
    </w:pPr>
    <w:rPr>
      <w:rFonts w:asciiTheme="majorHAnsi" w:eastAsiaTheme="majorEastAsia" w:hAnsiTheme="majorHAnsi" w:cstheme="majorBidi"/>
      <w:b/>
      <w:bCs/>
      <w:i/>
      <w:iCs/>
      <w:spacing w:val="10"/>
      <w:sz w:val="60"/>
      <w:szCs w:val="60"/>
    </w:rPr>
  </w:style>
  <w:style w:type="character" w:customStyle="1" w:styleId="Heading1Char">
    <w:name w:val="Heading 1 Char"/>
    <w:basedOn w:val="DefaultParagraphFont"/>
    <w:link w:val="Heading1"/>
    <w:uiPriority w:val="9"/>
    <w:rsid w:val="00866D12"/>
    <w:rPr>
      <w:rFonts w:asciiTheme="majorHAnsi" w:eastAsiaTheme="majorEastAsia" w:hAnsiTheme="majorHAnsi" w:cstheme="majorBidi"/>
      <w:b/>
      <w:bCs/>
      <w:i/>
      <w:iCs/>
      <w:sz w:val="32"/>
      <w:szCs w:val="32"/>
    </w:rPr>
  </w:style>
  <w:style w:type="character" w:customStyle="1" w:styleId="Heading2Char">
    <w:name w:val="Heading 2 Char"/>
    <w:basedOn w:val="DefaultParagraphFont"/>
    <w:link w:val="Heading2"/>
    <w:uiPriority w:val="9"/>
    <w:rsid w:val="00244277"/>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rsid w:val="007F050E"/>
    <w:rPr>
      <w:rFonts w:asciiTheme="majorHAnsi" w:eastAsiaTheme="majorEastAsia" w:hAnsiTheme="majorHAnsi" w:cstheme="majorBidi"/>
      <w:b/>
      <w:bCs/>
      <w:i/>
      <w:iCs/>
      <w:sz w:val="26"/>
      <w:szCs w:val="26"/>
    </w:rPr>
  </w:style>
  <w:style w:type="character" w:customStyle="1" w:styleId="Heading4Char">
    <w:name w:val="Heading 4 Char"/>
    <w:basedOn w:val="DefaultParagraphFont"/>
    <w:link w:val="Heading4"/>
    <w:uiPriority w:val="9"/>
    <w:rsid w:val="007F050E"/>
    <w:rPr>
      <w:rFonts w:asciiTheme="majorHAnsi" w:eastAsiaTheme="majorEastAsia" w:hAnsiTheme="majorHAnsi" w:cstheme="majorBidi"/>
      <w:b/>
      <w:bCs/>
      <w:i/>
      <w:iCs/>
      <w:sz w:val="24"/>
      <w:szCs w:val="24"/>
    </w:rPr>
  </w:style>
  <w:style w:type="character" w:customStyle="1" w:styleId="Heading5Char">
    <w:name w:val="Heading 5 Char"/>
    <w:basedOn w:val="DefaultParagraphFont"/>
    <w:link w:val="Heading5"/>
    <w:uiPriority w:val="9"/>
    <w:rsid w:val="007F050E"/>
    <w:rPr>
      <w:rFonts w:asciiTheme="majorHAnsi" w:eastAsiaTheme="majorEastAsia" w:hAnsiTheme="majorHAnsi" w:cstheme="majorBidi"/>
      <w:b/>
      <w:bCs/>
      <w:i/>
      <w:iCs/>
    </w:rPr>
  </w:style>
  <w:style w:type="character" w:customStyle="1" w:styleId="Heading6Char">
    <w:name w:val="Heading 6 Char"/>
    <w:basedOn w:val="DefaultParagraphFont"/>
    <w:link w:val="Heading6"/>
    <w:uiPriority w:val="9"/>
    <w:semiHidden/>
    <w:rsid w:val="007F050E"/>
    <w:rPr>
      <w:rFonts w:asciiTheme="majorHAnsi" w:eastAsiaTheme="majorEastAsia" w:hAnsiTheme="majorHAnsi" w:cstheme="majorBidi"/>
      <w:b/>
      <w:bCs/>
      <w:i/>
      <w:iCs/>
    </w:rPr>
  </w:style>
  <w:style w:type="character" w:customStyle="1" w:styleId="Heading7Char">
    <w:name w:val="Heading 7 Char"/>
    <w:basedOn w:val="DefaultParagraphFont"/>
    <w:link w:val="Heading7"/>
    <w:uiPriority w:val="9"/>
    <w:semiHidden/>
    <w:rsid w:val="007F050E"/>
    <w:rPr>
      <w:rFonts w:asciiTheme="majorHAnsi" w:eastAsiaTheme="majorEastAsia" w:hAnsiTheme="majorHAnsi" w:cstheme="majorBidi"/>
      <w:b/>
      <w:bCs/>
      <w:i/>
      <w:iCs/>
      <w:sz w:val="20"/>
      <w:szCs w:val="20"/>
    </w:rPr>
  </w:style>
  <w:style w:type="character" w:customStyle="1" w:styleId="Heading8Char">
    <w:name w:val="Heading 8 Char"/>
    <w:basedOn w:val="DefaultParagraphFont"/>
    <w:link w:val="Heading8"/>
    <w:uiPriority w:val="9"/>
    <w:semiHidden/>
    <w:rsid w:val="007F050E"/>
    <w:rPr>
      <w:rFonts w:asciiTheme="majorHAnsi" w:eastAsiaTheme="majorEastAsia" w:hAnsiTheme="majorHAnsi" w:cstheme="majorBidi"/>
      <w:b/>
      <w:bCs/>
      <w:i/>
      <w:iCs/>
      <w:sz w:val="18"/>
      <w:szCs w:val="18"/>
    </w:rPr>
  </w:style>
  <w:style w:type="character" w:customStyle="1" w:styleId="Heading9Char">
    <w:name w:val="Heading 9 Char"/>
    <w:basedOn w:val="DefaultParagraphFont"/>
    <w:link w:val="Heading9"/>
    <w:uiPriority w:val="9"/>
    <w:semiHidden/>
    <w:rsid w:val="007F050E"/>
    <w:rPr>
      <w:rFonts w:asciiTheme="majorHAnsi" w:eastAsiaTheme="majorEastAsia" w:hAnsiTheme="majorHAnsi" w:cstheme="majorBidi"/>
      <w:i/>
      <w:iCs/>
      <w:sz w:val="18"/>
      <w:szCs w:val="18"/>
    </w:rPr>
  </w:style>
  <w:style w:type="paragraph" w:styleId="Caption">
    <w:name w:val="caption"/>
    <w:basedOn w:val="Normal"/>
    <w:next w:val="Normal"/>
    <w:uiPriority w:val="35"/>
    <w:unhideWhenUsed/>
    <w:qFormat/>
    <w:rsid w:val="00543D30"/>
    <w:pPr>
      <w:spacing w:after="120" w:line="240" w:lineRule="auto"/>
      <w:ind w:firstLine="0"/>
      <w:jc w:val="center"/>
    </w:pPr>
    <w:rPr>
      <w:b/>
      <w:bCs/>
      <w:sz w:val="22"/>
      <w:szCs w:val="18"/>
    </w:rPr>
  </w:style>
  <w:style w:type="character" w:customStyle="1" w:styleId="TitleChar">
    <w:name w:val="Title Char"/>
    <w:basedOn w:val="DefaultParagraphFont"/>
    <w:link w:val="Title"/>
    <w:uiPriority w:val="10"/>
    <w:rsid w:val="007F050E"/>
    <w:rPr>
      <w:rFonts w:asciiTheme="majorHAnsi" w:eastAsiaTheme="majorEastAsia" w:hAnsiTheme="majorHAnsi" w:cstheme="majorBidi"/>
      <w:b/>
      <w:bCs/>
      <w:i/>
      <w:iCs/>
      <w:spacing w:val="10"/>
      <w:sz w:val="60"/>
      <w:szCs w:val="60"/>
    </w:rPr>
  </w:style>
  <w:style w:type="paragraph" w:styleId="Subtitle">
    <w:name w:val="Subtitle"/>
    <w:basedOn w:val="Normal"/>
    <w:next w:val="Normal"/>
    <w:link w:val="SubtitleChar"/>
    <w:uiPriority w:val="11"/>
    <w:qFormat/>
    <w:pPr>
      <w:spacing w:after="320"/>
      <w:jc w:val="center"/>
    </w:pPr>
    <w:rPr>
      <w:i/>
      <w:color w:val="808080"/>
    </w:rPr>
  </w:style>
  <w:style w:type="character" w:customStyle="1" w:styleId="SubtitleChar">
    <w:name w:val="Subtitle Char"/>
    <w:basedOn w:val="DefaultParagraphFont"/>
    <w:link w:val="Subtitle"/>
    <w:uiPriority w:val="11"/>
    <w:rsid w:val="000C0127"/>
    <w:rPr>
      <w:i/>
      <w:iCs/>
      <w:color w:val="808080" w:themeColor="text1" w:themeTint="7F"/>
      <w:spacing w:val="10"/>
      <w:sz w:val="24"/>
      <w:szCs w:val="24"/>
    </w:rPr>
  </w:style>
  <w:style w:type="character" w:styleId="Strong">
    <w:name w:val="Strong"/>
    <w:basedOn w:val="DefaultParagraphFont"/>
    <w:uiPriority w:val="22"/>
    <w:qFormat/>
    <w:rsid w:val="007F050E"/>
    <w:rPr>
      <w:b/>
      <w:bCs/>
      <w:spacing w:val="0"/>
    </w:rPr>
  </w:style>
  <w:style w:type="character" w:styleId="Emphasis">
    <w:name w:val="Emphasis"/>
    <w:uiPriority w:val="20"/>
    <w:qFormat/>
    <w:rsid w:val="007F050E"/>
    <w:rPr>
      <w:b/>
      <w:bCs/>
      <w:i/>
      <w:iCs/>
      <w:color w:val="auto"/>
    </w:rPr>
  </w:style>
  <w:style w:type="paragraph" w:styleId="NoSpacing">
    <w:name w:val="No Spacing"/>
    <w:basedOn w:val="Normal"/>
    <w:uiPriority w:val="1"/>
    <w:qFormat/>
    <w:rsid w:val="007F050E"/>
    <w:pPr>
      <w:spacing w:after="0" w:line="240" w:lineRule="auto"/>
      <w:ind w:firstLine="0"/>
    </w:pPr>
  </w:style>
  <w:style w:type="paragraph" w:styleId="ListParagraph">
    <w:name w:val="List Paragraph"/>
    <w:basedOn w:val="Normal"/>
    <w:uiPriority w:val="34"/>
    <w:qFormat/>
    <w:rsid w:val="007F050E"/>
    <w:pPr>
      <w:ind w:left="720"/>
      <w:contextualSpacing/>
    </w:pPr>
  </w:style>
  <w:style w:type="paragraph" w:styleId="Quote">
    <w:name w:val="Quote"/>
    <w:basedOn w:val="Normal"/>
    <w:next w:val="Normal"/>
    <w:link w:val="QuoteChar"/>
    <w:uiPriority w:val="29"/>
    <w:qFormat/>
    <w:rsid w:val="007F050E"/>
    <w:rPr>
      <w:color w:val="5A5A5A" w:themeColor="text1" w:themeTint="A5"/>
    </w:rPr>
  </w:style>
  <w:style w:type="character" w:customStyle="1" w:styleId="QuoteChar">
    <w:name w:val="Quote Char"/>
    <w:basedOn w:val="DefaultParagraphFont"/>
    <w:link w:val="Quote"/>
    <w:uiPriority w:val="29"/>
    <w:rsid w:val="007F050E"/>
    <w:rPr>
      <w:color w:val="5A5A5A" w:themeColor="text1" w:themeTint="A5"/>
    </w:rPr>
  </w:style>
  <w:style w:type="paragraph" w:styleId="IntenseQuote">
    <w:name w:val="Intense Quote"/>
    <w:basedOn w:val="Normal"/>
    <w:next w:val="Normal"/>
    <w:link w:val="IntenseQuoteChar"/>
    <w:uiPriority w:val="30"/>
    <w:qFormat/>
    <w:rsid w:val="007F050E"/>
    <w:pPr>
      <w:spacing w:before="320" w:after="480" w:line="240" w:lineRule="auto"/>
      <w:ind w:left="720" w:right="720" w:firstLine="0"/>
      <w:jc w:val="center"/>
    </w:pPr>
    <w:rPr>
      <w:rFonts w:asciiTheme="majorHAnsi" w:eastAsiaTheme="majorEastAsia" w:hAnsiTheme="majorHAnsi" w:cstheme="majorBidi"/>
      <w:i/>
      <w:iCs/>
      <w:sz w:val="20"/>
      <w:szCs w:val="20"/>
    </w:rPr>
  </w:style>
  <w:style w:type="character" w:customStyle="1" w:styleId="IntenseQuoteChar">
    <w:name w:val="Intense Quote Char"/>
    <w:basedOn w:val="DefaultParagraphFont"/>
    <w:link w:val="IntenseQuote"/>
    <w:uiPriority w:val="30"/>
    <w:rsid w:val="007F050E"/>
    <w:rPr>
      <w:rFonts w:asciiTheme="majorHAnsi" w:eastAsiaTheme="majorEastAsia" w:hAnsiTheme="majorHAnsi" w:cstheme="majorBidi"/>
      <w:i/>
      <w:iCs/>
      <w:sz w:val="20"/>
      <w:szCs w:val="20"/>
    </w:rPr>
  </w:style>
  <w:style w:type="character" w:styleId="SubtleEmphasis">
    <w:name w:val="Subtle Emphasis"/>
    <w:uiPriority w:val="19"/>
    <w:qFormat/>
    <w:rsid w:val="007F050E"/>
    <w:rPr>
      <w:i/>
      <w:iCs/>
      <w:color w:val="5A5A5A" w:themeColor="text1" w:themeTint="A5"/>
    </w:rPr>
  </w:style>
  <w:style w:type="character" w:styleId="IntenseEmphasis">
    <w:name w:val="Intense Emphasis"/>
    <w:uiPriority w:val="21"/>
    <w:qFormat/>
    <w:rsid w:val="007F050E"/>
    <w:rPr>
      <w:b/>
      <w:bCs/>
      <w:i/>
      <w:iCs/>
      <w:color w:val="auto"/>
      <w:u w:val="single"/>
    </w:rPr>
  </w:style>
  <w:style w:type="character" w:styleId="SubtleReference">
    <w:name w:val="Subtle Reference"/>
    <w:uiPriority w:val="31"/>
    <w:qFormat/>
    <w:rsid w:val="007F050E"/>
    <w:rPr>
      <w:smallCaps/>
    </w:rPr>
  </w:style>
  <w:style w:type="character" w:styleId="IntenseReference">
    <w:name w:val="Intense Reference"/>
    <w:uiPriority w:val="32"/>
    <w:qFormat/>
    <w:rsid w:val="007F050E"/>
    <w:rPr>
      <w:b/>
      <w:bCs/>
      <w:smallCaps/>
      <w:color w:val="auto"/>
    </w:rPr>
  </w:style>
  <w:style w:type="character" w:styleId="BookTitle">
    <w:name w:val="Book Title"/>
    <w:uiPriority w:val="33"/>
    <w:qFormat/>
    <w:rsid w:val="007F050E"/>
    <w:rPr>
      <w:rFonts w:asciiTheme="majorHAnsi" w:eastAsiaTheme="majorEastAsia" w:hAnsiTheme="majorHAnsi" w:cstheme="majorBidi"/>
      <w:b/>
      <w:bCs/>
      <w:smallCaps/>
      <w:color w:val="auto"/>
      <w:u w:val="single"/>
    </w:rPr>
  </w:style>
  <w:style w:type="paragraph" w:styleId="TOCHeading">
    <w:name w:val="TOC Heading"/>
    <w:basedOn w:val="Heading1"/>
    <w:next w:val="Normal"/>
    <w:uiPriority w:val="39"/>
    <w:unhideWhenUsed/>
    <w:qFormat/>
    <w:rsid w:val="007F050E"/>
    <w:pPr>
      <w:outlineLvl w:val="9"/>
    </w:pPr>
    <w:rPr>
      <w:lang w:bidi="en-US"/>
    </w:rPr>
  </w:style>
  <w:style w:type="paragraph" w:styleId="Header">
    <w:name w:val="header"/>
    <w:basedOn w:val="Normal"/>
    <w:link w:val="HeaderChar"/>
    <w:uiPriority w:val="99"/>
    <w:unhideWhenUsed/>
    <w:rsid w:val="007F050E"/>
    <w:pPr>
      <w:tabs>
        <w:tab w:val="center" w:pos="4536"/>
        <w:tab w:val="right" w:pos="9072"/>
      </w:tabs>
      <w:spacing w:after="0" w:line="240" w:lineRule="auto"/>
    </w:pPr>
  </w:style>
  <w:style w:type="character" w:customStyle="1" w:styleId="HeaderChar">
    <w:name w:val="Header Char"/>
    <w:basedOn w:val="DefaultParagraphFont"/>
    <w:link w:val="Header"/>
    <w:uiPriority w:val="99"/>
    <w:rsid w:val="007F050E"/>
  </w:style>
  <w:style w:type="paragraph" w:styleId="Footer">
    <w:name w:val="footer"/>
    <w:basedOn w:val="Normal"/>
    <w:link w:val="FooterChar"/>
    <w:uiPriority w:val="99"/>
    <w:unhideWhenUsed/>
    <w:rsid w:val="007F050E"/>
    <w:pPr>
      <w:tabs>
        <w:tab w:val="center" w:pos="4536"/>
        <w:tab w:val="right" w:pos="9072"/>
      </w:tabs>
      <w:spacing w:after="0" w:line="240" w:lineRule="auto"/>
    </w:pPr>
  </w:style>
  <w:style w:type="character" w:customStyle="1" w:styleId="FooterChar">
    <w:name w:val="Footer Char"/>
    <w:basedOn w:val="DefaultParagraphFont"/>
    <w:link w:val="Footer"/>
    <w:uiPriority w:val="99"/>
    <w:rsid w:val="007F050E"/>
  </w:style>
  <w:style w:type="paragraph" w:styleId="TOC1">
    <w:name w:val="toc 1"/>
    <w:basedOn w:val="Normal"/>
    <w:next w:val="Normal"/>
    <w:autoRedefine/>
    <w:uiPriority w:val="39"/>
    <w:unhideWhenUsed/>
    <w:rsid w:val="00106C62"/>
    <w:pPr>
      <w:spacing w:before="120" w:after="0"/>
    </w:pPr>
    <w:rPr>
      <w:b/>
    </w:rPr>
  </w:style>
  <w:style w:type="character" w:styleId="Hyperlink">
    <w:name w:val="Hyperlink"/>
    <w:basedOn w:val="DefaultParagraphFont"/>
    <w:uiPriority w:val="99"/>
    <w:unhideWhenUsed/>
    <w:rsid w:val="00106C62"/>
    <w:rPr>
      <w:color w:val="5F5F5F" w:themeColor="hyperlink"/>
      <w:u w:val="single"/>
    </w:rPr>
  </w:style>
  <w:style w:type="paragraph" w:styleId="TOC2">
    <w:name w:val="toc 2"/>
    <w:basedOn w:val="Normal"/>
    <w:next w:val="Normal"/>
    <w:autoRedefine/>
    <w:uiPriority w:val="39"/>
    <w:unhideWhenUsed/>
    <w:rsid w:val="00FA4FB2"/>
    <w:pPr>
      <w:tabs>
        <w:tab w:val="left" w:pos="1320"/>
        <w:tab w:val="right" w:leader="dot" w:pos="9396"/>
      </w:tabs>
      <w:spacing w:after="0" w:line="240" w:lineRule="auto"/>
      <w:ind w:left="221"/>
    </w:pPr>
    <w:rPr>
      <w:b/>
    </w:rPr>
  </w:style>
  <w:style w:type="paragraph" w:styleId="TOC3">
    <w:name w:val="toc 3"/>
    <w:basedOn w:val="Normal"/>
    <w:next w:val="Normal"/>
    <w:autoRedefine/>
    <w:uiPriority w:val="39"/>
    <w:unhideWhenUsed/>
    <w:rsid w:val="00FA4FB2"/>
    <w:pPr>
      <w:tabs>
        <w:tab w:val="left" w:pos="1760"/>
        <w:tab w:val="right" w:leader="dot" w:pos="9396"/>
      </w:tabs>
      <w:spacing w:after="0" w:line="240" w:lineRule="auto"/>
      <w:ind w:left="442"/>
    </w:pPr>
  </w:style>
  <w:style w:type="paragraph" w:styleId="TOC4">
    <w:name w:val="toc 4"/>
    <w:basedOn w:val="Normal"/>
    <w:next w:val="Normal"/>
    <w:autoRedefine/>
    <w:uiPriority w:val="39"/>
    <w:unhideWhenUsed/>
    <w:rsid w:val="00106C62"/>
    <w:pPr>
      <w:spacing w:after="0"/>
      <w:ind w:left="660"/>
    </w:pPr>
    <w:rPr>
      <w:sz w:val="20"/>
      <w:szCs w:val="20"/>
    </w:rPr>
  </w:style>
  <w:style w:type="paragraph" w:styleId="TOC5">
    <w:name w:val="toc 5"/>
    <w:basedOn w:val="Normal"/>
    <w:next w:val="Normal"/>
    <w:autoRedefine/>
    <w:uiPriority w:val="39"/>
    <w:unhideWhenUsed/>
    <w:rsid w:val="00106C62"/>
    <w:pPr>
      <w:spacing w:after="0"/>
      <w:ind w:left="880"/>
    </w:pPr>
    <w:rPr>
      <w:sz w:val="20"/>
      <w:szCs w:val="20"/>
    </w:rPr>
  </w:style>
  <w:style w:type="paragraph" w:styleId="TOC6">
    <w:name w:val="toc 6"/>
    <w:basedOn w:val="Normal"/>
    <w:next w:val="Normal"/>
    <w:autoRedefine/>
    <w:uiPriority w:val="39"/>
    <w:unhideWhenUsed/>
    <w:rsid w:val="00106C62"/>
    <w:pPr>
      <w:spacing w:after="0"/>
      <w:ind w:left="1100"/>
    </w:pPr>
    <w:rPr>
      <w:sz w:val="20"/>
      <w:szCs w:val="20"/>
    </w:rPr>
  </w:style>
  <w:style w:type="paragraph" w:styleId="TOC7">
    <w:name w:val="toc 7"/>
    <w:basedOn w:val="Normal"/>
    <w:next w:val="Normal"/>
    <w:autoRedefine/>
    <w:uiPriority w:val="39"/>
    <w:unhideWhenUsed/>
    <w:rsid w:val="00106C62"/>
    <w:pPr>
      <w:spacing w:after="0"/>
      <w:ind w:left="1320"/>
    </w:pPr>
    <w:rPr>
      <w:sz w:val="20"/>
      <w:szCs w:val="20"/>
    </w:rPr>
  </w:style>
  <w:style w:type="paragraph" w:styleId="TOC8">
    <w:name w:val="toc 8"/>
    <w:basedOn w:val="Normal"/>
    <w:next w:val="Normal"/>
    <w:autoRedefine/>
    <w:uiPriority w:val="39"/>
    <w:unhideWhenUsed/>
    <w:rsid w:val="00106C62"/>
    <w:pPr>
      <w:spacing w:after="0"/>
      <w:ind w:left="1540"/>
    </w:pPr>
    <w:rPr>
      <w:sz w:val="20"/>
      <w:szCs w:val="20"/>
    </w:rPr>
  </w:style>
  <w:style w:type="paragraph" w:styleId="TOC9">
    <w:name w:val="toc 9"/>
    <w:basedOn w:val="Normal"/>
    <w:next w:val="Normal"/>
    <w:autoRedefine/>
    <w:uiPriority w:val="39"/>
    <w:unhideWhenUsed/>
    <w:rsid w:val="00106C62"/>
    <w:pPr>
      <w:spacing w:after="0"/>
      <w:ind w:left="1760"/>
    </w:pPr>
    <w:rPr>
      <w:sz w:val="20"/>
      <w:szCs w:val="20"/>
    </w:rPr>
  </w:style>
  <w:style w:type="table" w:styleId="TableGrid">
    <w:name w:val="Table Grid"/>
    <w:basedOn w:val="TableNormal"/>
    <w:uiPriority w:val="39"/>
    <w:rsid w:val="00CA7BA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2231FE"/>
    <w:pPr>
      <w:spacing w:before="100" w:beforeAutospacing="1" w:after="100" w:afterAutospacing="1" w:line="240" w:lineRule="auto"/>
      <w:ind w:firstLine="0"/>
      <w:jc w:val="left"/>
    </w:pPr>
    <w:rPr>
      <w:rFonts w:ascii="Times New Roman" w:hAnsi="Times New Roman" w:cs="Times New Roman"/>
    </w:rPr>
  </w:style>
  <w:style w:type="character" w:styleId="FollowedHyperlink">
    <w:name w:val="FollowedHyperlink"/>
    <w:basedOn w:val="DefaultParagraphFont"/>
    <w:uiPriority w:val="99"/>
    <w:semiHidden/>
    <w:unhideWhenUsed/>
    <w:rsid w:val="00916B76"/>
    <w:rPr>
      <w:color w:val="919191" w:themeColor="followedHyperlink"/>
      <w:u w:val="single"/>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table" w:customStyle="1" w:styleId="a1">
    <w:basedOn w:val="TableNormal"/>
    <w:pPr>
      <w:spacing w:after="0" w:line="240" w:lineRule="auto"/>
    </w:pPr>
    <w:tblPr>
      <w:tblStyleRowBandSize w:val="1"/>
      <w:tblStyleColBandSize w:val="1"/>
    </w:tblPr>
  </w:style>
  <w:style w:type="table" w:customStyle="1" w:styleId="a2">
    <w:basedOn w:val="TableNormal"/>
    <w:pPr>
      <w:spacing w:after="0" w:line="240" w:lineRule="auto"/>
    </w:pPr>
    <w:tblPr>
      <w:tblStyleRowBandSize w:val="1"/>
      <w:tblStyleColBandSize w:val="1"/>
    </w:tblPr>
  </w:style>
  <w:style w:type="table" w:customStyle="1" w:styleId="a3">
    <w:basedOn w:val="TableNormal"/>
    <w:pPr>
      <w:spacing w:after="0" w:line="240" w:lineRule="auto"/>
    </w:pPr>
    <w:tblPr>
      <w:tblStyleRowBandSize w:val="1"/>
      <w:tblStyleColBandSize w:val="1"/>
    </w:tblPr>
  </w:style>
  <w:style w:type="table" w:customStyle="1" w:styleId="a4">
    <w:basedOn w:val="TableNormal"/>
    <w:pPr>
      <w:spacing w:after="0" w:line="240" w:lineRule="auto"/>
    </w:pPr>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me117.me.metu.edu.tr/siemens-nx/" TargetMode="External"/><Relationship Id="rId18"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me117.me.metu.edu.tr/siemens-nx/"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me117.me.metu.edu.tr/siemens-nx/"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me117.me.metu.edu.tr/siemens-nx/" TargetMode="External"/><Relationship Id="rId14" Type="http://schemas.openxmlformats.org/officeDocument/2006/relationships/hyperlink" Target="http://me117.me.metu.edu.tr/siemens-nx/"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Century Schoolbook">
      <a:majorFont>
        <a:latin typeface="Century Schoolbook" panose="02040604050505020304"/>
        <a:ea typeface=""/>
        <a:cs typeface=""/>
        <a:font script="Jpan" typeface="ＭＳ Ｐ明朝"/>
        <a:font script="Hang" typeface="휴먼매직체"/>
        <a:font script="Hans" typeface="华文楷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Schoolbook" panose="02040604050505020304"/>
        <a:ea typeface=""/>
        <a:cs typeface=""/>
        <a:font script="Jpan" typeface="ＭＳ Ｐ明朝"/>
        <a:font script="Hang" typeface="휴먼매직체"/>
        <a:font script="Hans" typeface="宋体"/>
        <a:font script="Hant" typeface="新細明體"/>
        <a:font script="Arab" typeface="Times New Roman"/>
        <a:font script="Hebr" typeface="Times New Roman"/>
        <a:font script="Thai" typeface="KodchiangUPC"/>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B850PbB1LRsJ3Ad64LhjDFgnsNw==">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1628</Words>
  <Characters>9282</Characters>
  <Application>Microsoft Office Word</Application>
  <DocSecurity>0</DocSecurity>
  <Lines>77</Lines>
  <Paragraphs>21</Paragraphs>
  <ScaleCrop>false</ScaleCrop>
  <Company/>
  <LinksUpToDate>false</LinksUpToDate>
  <CharactersWithSpaces>10889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Department of Mechanical Engineering</dc:creator>
  <cp:lastModifiedBy>ali turgut</cp:lastModifiedBy>
  <cp:revision>2</cp:revision>
  <dcterms:created xsi:type="dcterms:W3CDTF">2016-02-08T11:50:00Z</dcterms:created>
  <dcterms:modified xsi:type="dcterms:W3CDTF">2025-04-16T12:54:00Z</dcterms:modified>
</cp:coreProperties>
</file>